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F10" w:rsidRPr="005C31AE" w:rsidRDefault="00764F10" w:rsidP="00764F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31AE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764F10" w:rsidRPr="005C31AE" w:rsidRDefault="00764F10" w:rsidP="00764F10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подрядчика </w:t>
      </w:r>
      <w:proofErr w:type="gramStart"/>
      <w:r w:rsidRPr="005C31AE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764F10" w:rsidRPr="005C31AE" w:rsidRDefault="00764F10" w:rsidP="00764F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 xml:space="preserve">капитальному ремонту здания ПБЗ </w:t>
      </w:r>
      <w:proofErr w:type="spellStart"/>
      <w:r w:rsidRPr="005C31AE">
        <w:rPr>
          <w:rFonts w:ascii="Times New Roman" w:hAnsi="Times New Roman" w:cs="Times New Roman"/>
          <w:b/>
          <w:sz w:val="24"/>
          <w:szCs w:val="24"/>
        </w:rPr>
        <w:t>Выгостровской</w:t>
      </w:r>
      <w:proofErr w:type="spellEnd"/>
      <w:r w:rsidRPr="005C31AE">
        <w:rPr>
          <w:rFonts w:ascii="Times New Roman" w:hAnsi="Times New Roman" w:cs="Times New Roman"/>
          <w:b/>
          <w:sz w:val="24"/>
          <w:szCs w:val="24"/>
        </w:rPr>
        <w:t xml:space="preserve"> ГЭС</w:t>
      </w:r>
    </w:p>
    <w:p w:rsidR="00764F10" w:rsidRPr="005C31AE" w:rsidRDefault="00764F10" w:rsidP="00764F10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Каскада Выгских ГЭС филиала «Карельский» ОАО «ТГК-1»</w:t>
      </w:r>
    </w:p>
    <w:p w:rsidR="00764F10" w:rsidRPr="000F6D9C" w:rsidRDefault="00764F10" w:rsidP="00764F10">
      <w:pPr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6B303C" w:rsidRPr="000F6D9C" w:rsidRDefault="00764F10" w:rsidP="000F6D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>Номер закупки по ГКПЗ - 3300/2.15-1456</w:t>
      </w:r>
      <w:r w:rsidR="00CD4D5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64F10" w:rsidRDefault="00764F10" w:rsidP="00764F1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D4D5F" w:rsidRDefault="00CD4D5F" w:rsidP="00764F1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D4D5F" w:rsidRPr="000F6D9C" w:rsidRDefault="00CD4D5F" w:rsidP="00764F1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764F10" w:rsidRPr="005C31AE" w:rsidRDefault="00764F10" w:rsidP="00764F10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764F10" w:rsidRPr="005C31AE" w:rsidRDefault="00764F10" w:rsidP="00764F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="00CD4D5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64F10" w:rsidRPr="005C31AE" w:rsidRDefault="00764F10" w:rsidP="00764F10">
      <w:pPr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Республика Карелия, Беломорский р-н, п. Золотец, Выгостровская ГЭС.</w:t>
      </w:r>
    </w:p>
    <w:p w:rsidR="00764F10" w:rsidRPr="000F6D9C" w:rsidRDefault="00764F10" w:rsidP="00764F1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764F10" w:rsidRPr="00CD4D5F" w:rsidRDefault="00764F10" w:rsidP="00764F10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D4D5F">
        <w:rPr>
          <w:rFonts w:ascii="Times New Roman" w:hAnsi="Times New Roman" w:cs="Times New Roman"/>
          <w:b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764F10" w:rsidRPr="00CD4D5F" w:rsidRDefault="00764F10" w:rsidP="00764F10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CD4D5F">
        <w:rPr>
          <w:rFonts w:ascii="Times New Roman" w:hAnsi="Times New Roman" w:cs="Times New Roman"/>
          <w:sz w:val="24"/>
          <w:szCs w:val="24"/>
          <w:highlight w:val="yellow"/>
        </w:rPr>
        <w:t>Ведущий инженер ПТО КВГЭС - Бондарович Константин Иванович, тел. (814-31) 36-400.</w:t>
      </w:r>
    </w:p>
    <w:p w:rsidR="00764F10" w:rsidRPr="00CD4D5F" w:rsidRDefault="00764F10" w:rsidP="00764F10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CD4D5F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в аппарате управления филиала «Карельский» - </w:t>
      </w:r>
    </w:p>
    <w:p w:rsidR="00764F10" w:rsidRPr="005C31AE" w:rsidRDefault="00764F10" w:rsidP="00764F10">
      <w:pPr>
        <w:rPr>
          <w:rFonts w:ascii="Times New Roman" w:hAnsi="Times New Roman" w:cs="Times New Roman"/>
          <w:sz w:val="24"/>
          <w:szCs w:val="24"/>
        </w:rPr>
      </w:pPr>
      <w:r w:rsidRPr="00CD4D5F">
        <w:rPr>
          <w:rFonts w:ascii="Times New Roman" w:hAnsi="Times New Roman" w:cs="Times New Roman"/>
          <w:sz w:val="24"/>
          <w:szCs w:val="24"/>
          <w:highlight w:val="yellow"/>
        </w:rPr>
        <w:t>начальник гидротехнической службы Нюхтиков Владимир Николаевич, тел. (8142) 71-38-80.</w:t>
      </w:r>
      <w:r w:rsidR="00CD4D5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64F10" w:rsidRPr="000F6D9C" w:rsidRDefault="00764F10" w:rsidP="00764F10">
      <w:pPr>
        <w:rPr>
          <w:rFonts w:ascii="Times New Roman" w:hAnsi="Times New Roman" w:cs="Times New Roman"/>
          <w:sz w:val="16"/>
          <w:szCs w:val="16"/>
        </w:rPr>
      </w:pPr>
    </w:p>
    <w:p w:rsidR="00C63192" w:rsidRPr="005C31AE" w:rsidRDefault="00EE1525" w:rsidP="00C6319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срокам</w:t>
      </w:r>
      <w:r w:rsidR="00C63192" w:rsidRPr="005C31AE">
        <w:rPr>
          <w:rFonts w:ascii="Times New Roman" w:hAnsi="Times New Roman" w:cs="Times New Roman"/>
          <w:b/>
          <w:sz w:val="24"/>
          <w:szCs w:val="24"/>
        </w:rPr>
        <w:t xml:space="preserve"> выполнения работ:</w:t>
      </w:r>
    </w:p>
    <w:p w:rsidR="00C57E33" w:rsidRPr="005C31AE" w:rsidRDefault="00C57E33" w:rsidP="00C57E33">
      <w:pPr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Начало                июль  2013 г.</w:t>
      </w:r>
    </w:p>
    <w:p w:rsidR="00C57E33" w:rsidRPr="005C31AE" w:rsidRDefault="00C57E33" w:rsidP="00C57E33">
      <w:pPr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Окончание          март 2014 г.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3192" w:rsidRPr="005C31AE" w:rsidRDefault="00954BA8" w:rsidP="00C57E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</w:t>
      </w:r>
      <w:r w:rsidR="00C63192" w:rsidRPr="005C31AE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- </w:t>
      </w:r>
      <w:r w:rsidR="00C57E33" w:rsidRPr="005C31AE">
        <w:rPr>
          <w:rFonts w:ascii="Times New Roman" w:hAnsi="Times New Roman" w:cs="Times New Roman"/>
          <w:sz w:val="24"/>
          <w:szCs w:val="24"/>
        </w:rPr>
        <w:t>6 231</w:t>
      </w:r>
      <w:r w:rsidR="00EE1525">
        <w:rPr>
          <w:rFonts w:ascii="Times New Roman" w:hAnsi="Times New Roman" w:cs="Times New Roman"/>
          <w:sz w:val="24"/>
          <w:szCs w:val="24"/>
        </w:rPr>
        <w:t> 000,00</w:t>
      </w:r>
      <w:r w:rsidR="00C63192" w:rsidRPr="005C31AE">
        <w:rPr>
          <w:rFonts w:ascii="Times New Roman" w:hAnsi="Times New Roman" w:cs="Times New Roman"/>
          <w:sz w:val="24"/>
          <w:szCs w:val="24"/>
        </w:rPr>
        <w:t xml:space="preserve"> руб. без учета НДС, </w:t>
      </w:r>
    </w:p>
    <w:p w:rsidR="00A00381" w:rsidRPr="007A759F" w:rsidRDefault="00C63192" w:rsidP="00C631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A00381" w:rsidRDefault="007A759F" w:rsidP="00C631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A759F">
        <w:rPr>
          <w:rFonts w:ascii="Times New Roman" w:hAnsi="Times New Roman" w:cs="Times New Roman"/>
          <w:sz w:val="24"/>
          <w:szCs w:val="24"/>
        </w:rPr>
        <w:t xml:space="preserve">2013 </w:t>
      </w:r>
      <w:r>
        <w:rPr>
          <w:rFonts w:ascii="Times New Roman" w:hAnsi="Times New Roman" w:cs="Times New Roman"/>
          <w:sz w:val="24"/>
          <w:szCs w:val="24"/>
        </w:rPr>
        <w:t>год – 5</w:t>
      </w:r>
      <w:r w:rsidR="00A0038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549</w:t>
      </w:r>
      <w:r w:rsidR="00A00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000,00 руб. без учета НДС;</w:t>
      </w:r>
    </w:p>
    <w:p w:rsidR="007A759F" w:rsidRDefault="000F6D9C" w:rsidP="00C631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 год – 682 000,00 руб. без учета НДС;</w:t>
      </w:r>
    </w:p>
    <w:p w:rsidR="00C63192" w:rsidRPr="00AA5BA2" w:rsidRDefault="00C63192" w:rsidP="00C63192">
      <w:pPr>
        <w:widowControl/>
        <w:numPr>
          <w:ilvl w:val="0"/>
          <w:numId w:val="4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стоимость материалов </w:t>
      </w:r>
      <w:r w:rsidR="008657E7" w:rsidRPr="00783C86">
        <w:rPr>
          <w:rFonts w:ascii="Times New Roman" w:hAnsi="Times New Roman" w:cs="Times New Roman"/>
          <w:sz w:val="24"/>
          <w:szCs w:val="24"/>
        </w:rPr>
        <w:t>поставляемых Подрядчиком</w:t>
      </w:r>
      <w:r w:rsidR="008657E7">
        <w:rPr>
          <w:rFonts w:ascii="Times New Roman" w:hAnsi="Times New Roman" w:cs="Times New Roman"/>
          <w:sz w:val="24"/>
          <w:szCs w:val="24"/>
        </w:rPr>
        <w:t xml:space="preserve"> – </w:t>
      </w:r>
      <w:r w:rsidRPr="00AA5BA2">
        <w:rPr>
          <w:rFonts w:ascii="Times New Roman" w:hAnsi="Times New Roman" w:cs="Times New Roman"/>
          <w:sz w:val="24"/>
          <w:szCs w:val="24"/>
        </w:rPr>
        <w:t>_</w:t>
      </w:r>
      <w:r w:rsidR="004C439E">
        <w:rPr>
          <w:rFonts w:ascii="Times New Roman" w:hAnsi="Times New Roman" w:cs="Times New Roman"/>
          <w:sz w:val="24"/>
          <w:szCs w:val="24"/>
          <w:u w:val="single"/>
        </w:rPr>
        <w:t>2830</w:t>
      </w:r>
      <w:r w:rsidR="008657E7" w:rsidRPr="008657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C439E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C63192" w:rsidRPr="00AA5BA2" w:rsidRDefault="00C63192" w:rsidP="00B96F4B">
      <w:pPr>
        <w:widowControl/>
        <w:suppressAutoHyphens/>
        <w:autoSpaceDE/>
        <w:autoSpaceDN/>
        <w:adjustRightInd/>
        <w:ind w:firstLine="851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4C439E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>- __________</w:t>
      </w:r>
      <w:r w:rsidR="004C439E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4C439E">
        <w:rPr>
          <w:rFonts w:ascii="Times New Roman" w:hAnsi="Times New Roman" w:cs="Times New Roman"/>
          <w:sz w:val="24"/>
          <w:szCs w:val="24"/>
        </w:rPr>
        <w:t xml:space="preserve">      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C63192" w:rsidRPr="00AA5BA2" w:rsidRDefault="00C63192" w:rsidP="00B96F4B">
      <w:pPr>
        <w:widowControl/>
        <w:suppressAutoHyphens/>
        <w:autoSpaceDE/>
        <w:autoSpaceDN/>
        <w:adjustRightInd/>
        <w:ind w:firstLine="851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4C439E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>- __________</w:t>
      </w:r>
      <w:r w:rsidR="004C439E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5C28C1">
        <w:rPr>
          <w:rFonts w:ascii="Times New Roman" w:hAnsi="Times New Roman" w:cs="Times New Roman"/>
          <w:sz w:val="24"/>
          <w:szCs w:val="24"/>
        </w:rPr>
        <w:t xml:space="preserve"> </w:t>
      </w:r>
      <w:r w:rsidR="00B96F4B">
        <w:rPr>
          <w:rFonts w:ascii="Times New Roman" w:hAnsi="Times New Roman" w:cs="Times New Roman"/>
          <w:sz w:val="24"/>
          <w:szCs w:val="24"/>
        </w:rPr>
        <w:t xml:space="preserve">     </w:t>
      </w:r>
      <w:r w:rsidR="005C28C1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C63192" w:rsidRPr="00AA5BA2" w:rsidRDefault="00C63192" w:rsidP="00B96F4B">
      <w:pPr>
        <w:widowControl/>
        <w:suppressAutoHyphens/>
        <w:autoSpaceDE/>
        <w:autoSpaceDN/>
        <w:adjustRightInd/>
        <w:ind w:firstLine="851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4C439E">
        <w:rPr>
          <w:rFonts w:ascii="Times New Roman" w:hAnsi="Times New Roman" w:cs="Times New Roman"/>
          <w:sz w:val="24"/>
          <w:szCs w:val="24"/>
        </w:rPr>
        <w:t>2013г.</w:t>
      </w:r>
      <w:r w:rsidRPr="00AA5BA2">
        <w:rPr>
          <w:rFonts w:ascii="Times New Roman" w:hAnsi="Times New Roman" w:cs="Times New Roman"/>
          <w:sz w:val="24"/>
          <w:szCs w:val="24"/>
        </w:rPr>
        <w:t>- __________</w:t>
      </w:r>
      <w:r w:rsidR="004C439E">
        <w:rPr>
          <w:rFonts w:ascii="Times New Roman" w:hAnsi="Times New Roman" w:cs="Times New Roman"/>
          <w:sz w:val="24"/>
          <w:szCs w:val="24"/>
          <w:u w:val="single"/>
        </w:rPr>
        <w:t>4000</w:t>
      </w:r>
      <w:r w:rsidR="00B96F4B">
        <w:rPr>
          <w:rFonts w:ascii="Times New Roman" w:hAnsi="Times New Roman" w:cs="Times New Roman"/>
          <w:sz w:val="24"/>
          <w:szCs w:val="24"/>
        </w:rPr>
        <w:t>_________</w:t>
      </w:r>
      <w:r w:rsidR="00B96F4B" w:rsidRPr="00E77DF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B96F4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C63192" w:rsidRDefault="00C63192" w:rsidP="00B96F4B">
      <w:pPr>
        <w:widowControl/>
        <w:suppressAutoHyphens/>
        <w:autoSpaceDE/>
        <w:autoSpaceDN/>
        <w:adjustRightInd/>
        <w:ind w:firstLine="851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4-й квартал</w:t>
      </w:r>
      <w:r w:rsidR="004C439E">
        <w:rPr>
          <w:rFonts w:ascii="Times New Roman" w:hAnsi="Times New Roman" w:cs="Times New Roman"/>
          <w:sz w:val="24"/>
          <w:szCs w:val="24"/>
        </w:rPr>
        <w:t xml:space="preserve"> 2013г.- ________</w:t>
      </w:r>
      <w:r w:rsidR="004C439E" w:rsidRPr="004C439E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="004C439E">
        <w:rPr>
          <w:rFonts w:ascii="Times New Roman" w:hAnsi="Times New Roman" w:cs="Times New Roman"/>
          <w:sz w:val="24"/>
          <w:szCs w:val="24"/>
          <w:u w:val="single"/>
        </w:rPr>
        <w:t>1549</w:t>
      </w:r>
      <w:r w:rsidR="00E77DF5">
        <w:rPr>
          <w:rFonts w:ascii="Times New Roman" w:hAnsi="Times New Roman" w:cs="Times New Roman"/>
          <w:sz w:val="24"/>
          <w:szCs w:val="24"/>
        </w:rPr>
        <w:t xml:space="preserve">_________    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B96F4B">
        <w:rPr>
          <w:rFonts w:ascii="Times New Roman" w:hAnsi="Times New Roman" w:cs="Times New Roman"/>
          <w:sz w:val="24"/>
          <w:szCs w:val="24"/>
        </w:rPr>
        <w:t xml:space="preserve">   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C63192" w:rsidRPr="00FA2918" w:rsidRDefault="004C439E" w:rsidP="00FA2918">
      <w:pPr>
        <w:widowControl/>
        <w:suppressAutoHyphens/>
        <w:autoSpaceDE/>
        <w:autoSpaceDN/>
        <w:adjustRightInd/>
        <w:ind w:firstLine="851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2014г.- __________</w:t>
      </w:r>
      <w:r w:rsidRPr="004C439E">
        <w:rPr>
          <w:rFonts w:ascii="Times New Roman" w:hAnsi="Times New Roman" w:cs="Times New Roman"/>
          <w:sz w:val="24"/>
          <w:szCs w:val="24"/>
          <w:u w:val="single"/>
        </w:rPr>
        <w:t xml:space="preserve"> 682</w:t>
      </w:r>
      <w:r w:rsidR="00E77DF5">
        <w:rPr>
          <w:rFonts w:ascii="Times New Roman" w:hAnsi="Times New Roman" w:cs="Times New Roman"/>
          <w:sz w:val="24"/>
          <w:szCs w:val="24"/>
        </w:rPr>
        <w:t xml:space="preserve">__________    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B96F4B">
        <w:rPr>
          <w:rFonts w:ascii="Times New Roman" w:hAnsi="Times New Roman" w:cs="Times New Roman"/>
          <w:sz w:val="24"/>
          <w:szCs w:val="24"/>
        </w:rPr>
        <w:t xml:space="preserve">   </w:t>
      </w:r>
      <w:r w:rsidR="005C28C1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2D4202" w:rsidRPr="005D67C4" w:rsidRDefault="005D67C4" w:rsidP="005D67C4">
      <w:pPr>
        <w:ind w:right="1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5D67C4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Ценовая характеристика стоимости работ должна быть определена на основании </w:t>
      </w:r>
      <w:r w:rsidR="000465AA">
        <w:rPr>
          <w:rFonts w:ascii="Times New Roman" w:hAnsi="Times New Roman" w:cs="Times New Roman"/>
          <w:bCs/>
          <w:sz w:val="24"/>
          <w:szCs w:val="24"/>
          <w:lang w:eastAsia="en-US"/>
        </w:rPr>
        <w:t>локальной сметы (Приложение 2 к техническому заданию</w:t>
      </w:r>
      <w:r w:rsidR="004E64A8">
        <w:rPr>
          <w:rFonts w:ascii="Times New Roman" w:hAnsi="Times New Roman" w:cs="Times New Roman"/>
          <w:bCs/>
          <w:sz w:val="24"/>
          <w:szCs w:val="24"/>
          <w:lang w:eastAsia="en-US"/>
        </w:rPr>
        <w:t>)</w:t>
      </w:r>
      <w:r w:rsidR="000465AA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и требований</w:t>
      </w:r>
      <w:r w:rsidRPr="005D67C4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системы ценообразования, принятой в ОАО «ТГК.</w:t>
      </w:r>
      <w:r w:rsidR="002D4202" w:rsidRPr="005C31A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Приложение сметной документации к оферте участника ОЗП обязательно.</w:t>
      </w:r>
    </w:p>
    <w:p w:rsidR="002D4202" w:rsidRPr="005C31AE" w:rsidRDefault="002D4202" w:rsidP="007F6C1F">
      <w:pPr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16"/>
          <w:szCs w:val="16"/>
        </w:rPr>
      </w:pPr>
    </w:p>
    <w:p w:rsidR="00C63192" w:rsidRPr="005C31AE" w:rsidRDefault="00C63192" w:rsidP="00C6319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C31AE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63192" w:rsidRPr="005C31AE" w:rsidRDefault="00C63192" w:rsidP="00C63192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5C31AE">
        <w:rPr>
          <w:rFonts w:ascii="Times New Roman" w:hAnsi="Times New Roman" w:cs="Times New Roman"/>
          <w:sz w:val="24"/>
          <w:szCs w:val="24"/>
        </w:rPr>
        <w:t xml:space="preserve">выполнение комплекса ремонтных работ по восстановлению технического состояния </w:t>
      </w:r>
      <w:proofErr w:type="spellStart"/>
      <w:r w:rsidR="002D4202" w:rsidRPr="005C31AE">
        <w:rPr>
          <w:rFonts w:ascii="Times New Roman" w:hAnsi="Times New Roman" w:cs="Times New Roman"/>
          <w:sz w:val="24"/>
          <w:szCs w:val="24"/>
        </w:rPr>
        <w:t>производственно</w:t>
      </w:r>
      <w:proofErr w:type="spellEnd"/>
      <w:r w:rsidR="002D4202" w:rsidRPr="005C31AE">
        <w:rPr>
          <w:rFonts w:ascii="Times New Roman" w:hAnsi="Times New Roman" w:cs="Times New Roman"/>
          <w:sz w:val="24"/>
          <w:szCs w:val="24"/>
        </w:rPr>
        <w:t xml:space="preserve"> бытового здания </w:t>
      </w:r>
      <w:proofErr w:type="spellStart"/>
      <w:r w:rsidR="002D4202" w:rsidRPr="005C31AE">
        <w:rPr>
          <w:rFonts w:ascii="Times New Roman" w:hAnsi="Times New Roman" w:cs="Times New Roman"/>
          <w:sz w:val="24"/>
          <w:szCs w:val="24"/>
        </w:rPr>
        <w:t>Выгостровской</w:t>
      </w:r>
      <w:proofErr w:type="spellEnd"/>
      <w:r w:rsidR="002D4202" w:rsidRPr="005C31AE">
        <w:rPr>
          <w:rFonts w:ascii="Times New Roman" w:hAnsi="Times New Roman" w:cs="Times New Roman"/>
          <w:sz w:val="24"/>
          <w:szCs w:val="24"/>
        </w:rPr>
        <w:t xml:space="preserve"> ГЭС</w:t>
      </w:r>
      <w:r w:rsidRPr="005C31AE">
        <w:rPr>
          <w:rFonts w:ascii="Times New Roman" w:hAnsi="Times New Roman" w:cs="Times New Roman"/>
          <w:sz w:val="24"/>
          <w:szCs w:val="24"/>
        </w:rPr>
        <w:t xml:space="preserve">, его элементов и конструктивных узлов с использованием современных материалов и технических решений для обеспечения </w:t>
      </w:r>
      <w:r w:rsidR="00935CB7" w:rsidRPr="005C31AE">
        <w:rPr>
          <w:rFonts w:ascii="Times New Roman" w:hAnsi="Times New Roman" w:cs="Times New Roman"/>
          <w:sz w:val="24"/>
          <w:szCs w:val="24"/>
        </w:rPr>
        <w:t>благоприятных условий и</w:t>
      </w:r>
      <w:r w:rsidRPr="005C31AE">
        <w:rPr>
          <w:rFonts w:ascii="Times New Roman" w:hAnsi="Times New Roman" w:cs="Times New Roman"/>
          <w:sz w:val="24"/>
          <w:szCs w:val="24"/>
        </w:rPr>
        <w:t xml:space="preserve"> </w:t>
      </w:r>
      <w:r w:rsidR="00F625CF" w:rsidRPr="005C31AE">
        <w:rPr>
          <w:rFonts w:ascii="Times New Roman" w:hAnsi="Times New Roman" w:cs="Times New Roman"/>
          <w:sz w:val="24"/>
          <w:szCs w:val="24"/>
        </w:rPr>
        <w:t xml:space="preserve">безопасного пребывания </w:t>
      </w:r>
      <w:r w:rsidR="004C6CDC" w:rsidRPr="005C31AE">
        <w:rPr>
          <w:rFonts w:ascii="Times New Roman" w:hAnsi="Times New Roman" w:cs="Times New Roman"/>
          <w:sz w:val="24"/>
          <w:szCs w:val="24"/>
        </w:rPr>
        <w:t>персонала</w:t>
      </w:r>
      <w:r w:rsidR="00F625CF" w:rsidRPr="005C31AE">
        <w:rPr>
          <w:rFonts w:ascii="Times New Roman" w:hAnsi="Times New Roman" w:cs="Times New Roman"/>
          <w:sz w:val="24"/>
          <w:szCs w:val="24"/>
        </w:rPr>
        <w:t xml:space="preserve"> в здании</w:t>
      </w:r>
      <w:r w:rsidR="00935CB7" w:rsidRPr="005C31AE">
        <w:rPr>
          <w:rFonts w:ascii="Times New Roman" w:hAnsi="Times New Roman" w:cs="Times New Roman"/>
          <w:sz w:val="24"/>
          <w:szCs w:val="24"/>
        </w:rPr>
        <w:t>.</w:t>
      </w:r>
    </w:p>
    <w:p w:rsidR="00C63192" w:rsidRPr="005C31AE" w:rsidRDefault="00C63192" w:rsidP="00C63192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характеристики:</w:t>
      </w:r>
    </w:p>
    <w:p w:rsidR="00670893" w:rsidRPr="005C31AE" w:rsidRDefault="00670893" w:rsidP="00F92095">
      <w:pPr>
        <w:pStyle w:val="a4"/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31A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2.1.</w:t>
      </w:r>
      <w:r w:rsidRPr="005C31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C31AE">
        <w:rPr>
          <w:rFonts w:ascii="Times New Roman" w:hAnsi="Times New Roman" w:cs="Times New Roman"/>
          <w:sz w:val="24"/>
          <w:szCs w:val="24"/>
          <w:u w:val="single"/>
        </w:rPr>
        <w:t>Конструктивное описание объектов ремонта:</w:t>
      </w:r>
    </w:p>
    <w:p w:rsidR="00670893" w:rsidRPr="005C31AE" w:rsidRDefault="00670893" w:rsidP="001519E8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2.1.1. Кровля производственно бытового здания: площадь - 360 м</w:t>
      </w:r>
      <w:proofErr w:type="gramStart"/>
      <w:r w:rsidRPr="005C31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C31AE">
        <w:rPr>
          <w:rFonts w:ascii="Times New Roman" w:hAnsi="Times New Roman" w:cs="Times New Roman"/>
          <w:sz w:val="24"/>
          <w:szCs w:val="24"/>
        </w:rPr>
        <w:t xml:space="preserve"> – без карнизных плит (390 м</w:t>
      </w:r>
      <w:r w:rsidRPr="005C31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C31AE">
        <w:rPr>
          <w:rFonts w:ascii="Times New Roman" w:hAnsi="Times New Roman" w:cs="Times New Roman"/>
          <w:sz w:val="24"/>
          <w:szCs w:val="24"/>
        </w:rPr>
        <w:t xml:space="preserve"> с карнизными плитами); двускатная (по проекту должна быть односкатная); отметка кровли здания – 3</w:t>
      </w:r>
      <w:r w:rsidR="00F63BF2">
        <w:rPr>
          <w:rFonts w:ascii="Times New Roman" w:hAnsi="Times New Roman" w:cs="Times New Roman"/>
          <w:sz w:val="24"/>
          <w:szCs w:val="24"/>
        </w:rPr>
        <w:t xml:space="preserve">,35÷3,65 м; два парапета </w:t>
      </w:r>
      <w:r w:rsidRPr="005C31AE">
        <w:rPr>
          <w:rFonts w:ascii="Times New Roman" w:hAnsi="Times New Roman" w:cs="Times New Roman"/>
          <w:sz w:val="24"/>
          <w:szCs w:val="24"/>
        </w:rPr>
        <w:t xml:space="preserve">высотой 0,45 м. (усреднено) общей </w:t>
      </w:r>
      <w:r w:rsidRPr="005C31AE">
        <w:rPr>
          <w:rFonts w:ascii="Times New Roman" w:hAnsi="Times New Roman" w:cs="Times New Roman"/>
          <w:sz w:val="24"/>
          <w:szCs w:val="24"/>
        </w:rPr>
        <w:lastRenderedPageBreak/>
        <w:t>длиной – 25,2 м.; старое покрытие – рулонное (рубероид) уложено на бетонную стяжку.</w:t>
      </w:r>
    </w:p>
    <w:p w:rsidR="00670893" w:rsidRPr="005C31AE" w:rsidRDefault="00670893" w:rsidP="001519E8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2.1.2. Фундамент производственно бытового здания: наружный размер 30,5</w:t>
      </w:r>
      <w:r w:rsidRPr="005C31AE">
        <w:rPr>
          <w:rFonts w:ascii="Times New Roman" w:hAnsi="Times New Roman" w:cs="Times New Roman"/>
          <w:sz w:val="24"/>
          <w:szCs w:val="24"/>
        </w:rPr>
        <w:sym w:font="Symbol" w:char="F0B4"/>
      </w:r>
      <w:r w:rsidRPr="005C31AE">
        <w:rPr>
          <w:rFonts w:ascii="Times New Roman" w:hAnsi="Times New Roman" w:cs="Times New Roman"/>
          <w:sz w:val="24"/>
          <w:szCs w:val="24"/>
        </w:rPr>
        <w:t>12,5 м; из бутобетона (бут - «М-200», бетон – «М-75»); глубина заложения по проекту  – 1,20 м, при этом оговорено, что при наличии скалы фундамент устанавливается на нее; толщина фундамента – 500мм; толщина стен – 510мм.</w:t>
      </w:r>
    </w:p>
    <w:p w:rsidR="00670893" w:rsidRPr="005C31AE" w:rsidRDefault="00670893" w:rsidP="00F92095">
      <w:pPr>
        <w:pStyle w:val="a4"/>
        <w:ind w:left="0" w:firstLine="426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  <w:u w:val="single"/>
        </w:rPr>
        <w:t xml:space="preserve">2.2. Требуется </w:t>
      </w:r>
      <w:r w:rsidR="00147A40" w:rsidRPr="005C31AE">
        <w:rPr>
          <w:rFonts w:ascii="Times New Roman" w:hAnsi="Times New Roman" w:cs="Times New Roman"/>
          <w:sz w:val="24"/>
          <w:szCs w:val="24"/>
          <w:u w:val="single"/>
        </w:rPr>
        <w:t>выполнить</w:t>
      </w:r>
      <w:r w:rsidRPr="005C31A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70893" w:rsidRPr="005C31AE" w:rsidRDefault="00147A40" w:rsidP="00F63BF2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  <w:u w:val="single"/>
        </w:rPr>
        <w:t>Кровля</w:t>
      </w:r>
      <w:r w:rsidR="00670893" w:rsidRPr="005C31AE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670893" w:rsidRPr="005C31AE">
        <w:rPr>
          <w:rFonts w:ascii="Times New Roman" w:hAnsi="Times New Roman" w:cs="Times New Roman"/>
          <w:sz w:val="24"/>
          <w:szCs w:val="24"/>
        </w:rPr>
        <w:t xml:space="preserve">облегчение кровли (разборка старого покрытия; разборка бетонной стяжки; снятие шлака с ж/б плит); устройство </w:t>
      </w:r>
      <w:proofErr w:type="spellStart"/>
      <w:r w:rsidR="00670893" w:rsidRPr="005C31AE">
        <w:rPr>
          <w:rFonts w:ascii="Times New Roman" w:hAnsi="Times New Roman" w:cs="Times New Roman"/>
          <w:sz w:val="24"/>
          <w:szCs w:val="24"/>
        </w:rPr>
        <w:t>пароизоляции</w:t>
      </w:r>
      <w:proofErr w:type="spellEnd"/>
      <w:r w:rsidR="00670893" w:rsidRPr="005C31AE">
        <w:rPr>
          <w:rFonts w:ascii="Times New Roman" w:hAnsi="Times New Roman" w:cs="Times New Roman"/>
          <w:sz w:val="24"/>
          <w:szCs w:val="24"/>
        </w:rPr>
        <w:t xml:space="preserve">; устройство с утеплением двускатной стропильной кровли по </w:t>
      </w:r>
      <w:proofErr w:type="gramStart"/>
      <w:r w:rsidR="00670893" w:rsidRPr="005C31AE">
        <w:rPr>
          <w:rFonts w:ascii="Times New Roman" w:hAnsi="Times New Roman" w:cs="Times New Roman"/>
          <w:sz w:val="24"/>
          <w:szCs w:val="24"/>
        </w:rPr>
        <w:t>проекту</w:t>
      </w:r>
      <w:proofErr w:type="gramEnd"/>
      <w:r w:rsidR="00670893" w:rsidRPr="005C31AE">
        <w:rPr>
          <w:rFonts w:ascii="Times New Roman" w:hAnsi="Times New Roman" w:cs="Times New Roman"/>
          <w:sz w:val="24"/>
          <w:szCs w:val="24"/>
        </w:rPr>
        <w:t xml:space="preserve"> разработанному ОАО «</w:t>
      </w:r>
      <w:proofErr w:type="spellStart"/>
      <w:r w:rsidR="00670893" w:rsidRPr="005C31AE">
        <w:rPr>
          <w:rFonts w:ascii="Times New Roman" w:hAnsi="Times New Roman" w:cs="Times New Roman"/>
          <w:sz w:val="24"/>
          <w:szCs w:val="24"/>
        </w:rPr>
        <w:t>СПбЗНИиПИ</w:t>
      </w:r>
      <w:proofErr w:type="spellEnd"/>
      <w:r w:rsidR="00670893" w:rsidRPr="005C31AE">
        <w:rPr>
          <w:rFonts w:ascii="Times New Roman" w:hAnsi="Times New Roman" w:cs="Times New Roman"/>
          <w:sz w:val="24"/>
          <w:szCs w:val="24"/>
        </w:rPr>
        <w:t>» (Приложение 1 к техническому заданию).</w:t>
      </w:r>
    </w:p>
    <w:p w:rsidR="00670893" w:rsidRPr="005C31AE" w:rsidRDefault="00147A40" w:rsidP="00F63BF2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  <w:u w:val="single"/>
        </w:rPr>
        <w:t>Фундамент</w:t>
      </w:r>
      <w:r w:rsidR="00670893" w:rsidRPr="005C31AE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670893" w:rsidRPr="005C31AE">
        <w:rPr>
          <w:rFonts w:ascii="Times New Roman" w:hAnsi="Times New Roman" w:cs="Times New Roman"/>
          <w:sz w:val="24"/>
          <w:szCs w:val="24"/>
        </w:rPr>
        <w:t xml:space="preserve"> </w:t>
      </w:r>
      <w:r w:rsidR="0071330D" w:rsidRPr="005C31AE">
        <w:rPr>
          <w:rFonts w:ascii="Times New Roman" w:hAnsi="Times New Roman" w:cs="Times New Roman"/>
          <w:sz w:val="24"/>
          <w:szCs w:val="24"/>
        </w:rPr>
        <w:t xml:space="preserve">замена </w:t>
      </w:r>
      <w:proofErr w:type="spellStart"/>
      <w:r w:rsidR="0071330D" w:rsidRPr="005C31AE">
        <w:rPr>
          <w:rFonts w:ascii="Times New Roman" w:hAnsi="Times New Roman" w:cs="Times New Roman"/>
          <w:sz w:val="24"/>
          <w:szCs w:val="24"/>
        </w:rPr>
        <w:t>отмостки</w:t>
      </w:r>
      <w:proofErr w:type="spellEnd"/>
      <w:r w:rsidR="00670893" w:rsidRPr="005C31AE">
        <w:rPr>
          <w:rFonts w:ascii="Times New Roman" w:hAnsi="Times New Roman" w:cs="Times New Roman"/>
          <w:sz w:val="24"/>
          <w:szCs w:val="24"/>
        </w:rPr>
        <w:t>; гидроизоляция и утепление фундамента и ограждающих стен; устройство отвода грунтовых и ливневых вод от фундаментов.</w:t>
      </w:r>
    </w:p>
    <w:p w:rsidR="00B26713" w:rsidRPr="005C31AE" w:rsidRDefault="00147A40" w:rsidP="00F63BF2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  <w:u w:val="single"/>
        </w:rPr>
        <w:t>Фасад</w:t>
      </w:r>
      <w:r w:rsidR="006E301F" w:rsidRPr="005C31AE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6E301F" w:rsidRPr="005C31AE">
        <w:rPr>
          <w:rFonts w:ascii="Times New Roman" w:hAnsi="Times New Roman" w:cs="Times New Roman"/>
          <w:sz w:val="24"/>
          <w:szCs w:val="24"/>
        </w:rPr>
        <w:t xml:space="preserve"> </w:t>
      </w:r>
      <w:r w:rsidR="0071330D" w:rsidRPr="005C31AE">
        <w:rPr>
          <w:rFonts w:ascii="Times New Roman" w:hAnsi="Times New Roman" w:cs="Times New Roman"/>
          <w:sz w:val="24"/>
          <w:szCs w:val="24"/>
        </w:rPr>
        <w:t xml:space="preserve">замена дефектного кирпича в стенах (от фундамента на высоту 1 м); </w:t>
      </w:r>
      <w:r w:rsidR="006E301F" w:rsidRPr="005C31AE">
        <w:rPr>
          <w:rFonts w:ascii="Times New Roman" w:hAnsi="Times New Roman" w:cs="Times New Roman"/>
          <w:sz w:val="24"/>
          <w:szCs w:val="24"/>
        </w:rPr>
        <w:t xml:space="preserve">утепление и облицовка </w:t>
      </w:r>
      <w:proofErr w:type="spellStart"/>
      <w:r w:rsidR="006E301F" w:rsidRPr="005C31AE">
        <w:rPr>
          <w:rFonts w:ascii="Times New Roman" w:hAnsi="Times New Roman" w:cs="Times New Roman"/>
          <w:sz w:val="24"/>
          <w:szCs w:val="24"/>
        </w:rPr>
        <w:t>металлосайдингом</w:t>
      </w:r>
      <w:proofErr w:type="spellEnd"/>
      <w:r w:rsidR="006E301F" w:rsidRPr="005C31AE">
        <w:rPr>
          <w:rFonts w:ascii="Times New Roman" w:hAnsi="Times New Roman" w:cs="Times New Roman"/>
          <w:sz w:val="24"/>
          <w:szCs w:val="24"/>
        </w:rPr>
        <w:t>.</w:t>
      </w:r>
    </w:p>
    <w:p w:rsidR="00147A40" w:rsidRPr="005C31AE" w:rsidRDefault="00147A40" w:rsidP="00F63BF2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  <w:u w:val="single"/>
        </w:rPr>
        <w:t>Оконные и дверные проемы</w:t>
      </w:r>
      <w:r w:rsidR="00B26713" w:rsidRPr="005C31AE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B26713" w:rsidRPr="005C31AE">
        <w:rPr>
          <w:rFonts w:ascii="Times New Roman" w:hAnsi="Times New Roman" w:cs="Times New Roman"/>
          <w:sz w:val="24"/>
          <w:szCs w:val="24"/>
        </w:rPr>
        <w:t xml:space="preserve"> замена 18 оконных</w:t>
      </w:r>
      <w:r w:rsidR="0008656B" w:rsidRPr="005C31AE">
        <w:rPr>
          <w:rFonts w:ascii="Times New Roman" w:hAnsi="Times New Roman" w:cs="Times New Roman"/>
          <w:sz w:val="24"/>
          <w:szCs w:val="24"/>
        </w:rPr>
        <w:t xml:space="preserve"> блоков на блоки</w:t>
      </w:r>
      <w:r w:rsidR="00B26713" w:rsidRPr="005C31AE">
        <w:rPr>
          <w:rFonts w:ascii="Times New Roman" w:hAnsi="Times New Roman" w:cs="Times New Roman"/>
          <w:sz w:val="24"/>
          <w:szCs w:val="24"/>
        </w:rPr>
        <w:t xml:space="preserve"> из ПВХ профиля. Замена 3-х дверных блоков на металлические</w:t>
      </w:r>
      <w:r w:rsidR="0008656B" w:rsidRPr="005C31AE">
        <w:rPr>
          <w:rFonts w:ascii="Times New Roman" w:hAnsi="Times New Roman" w:cs="Times New Roman"/>
          <w:sz w:val="24"/>
          <w:szCs w:val="24"/>
        </w:rPr>
        <w:t xml:space="preserve"> двери.</w:t>
      </w:r>
    </w:p>
    <w:p w:rsidR="00147A40" w:rsidRPr="005C31AE" w:rsidRDefault="00147A40" w:rsidP="00F63BF2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  <w:u w:val="single"/>
        </w:rPr>
        <w:t>Канализация:</w:t>
      </w:r>
      <w:r w:rsidRPr="005C31AE">
        <w:rPr>
          <w:rFonts w:ascii="Times New Roman" w:hAnsi="Times New Roman" w:cs="Times New Roman"/>
          <w:sz w:val="24"/>
          <w:szCs w:val="24"/>
        </w:rPr>
        <w:t xml:space="preserve"> замена емкостей накопителей.</w:t>
      </w:r>
    </w:p>
    <w:p w:rsidR="00F92095" w:rsidRPr="005C31AE" w:rsidRDefault="00147A40" w:rsidP="00F63BF2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  <w:u w:val="single"/>
        </w:rPr>
        <w:t>Внутренние работы в коридоре:</w:t>
      </w:r>
      <w:r w:rsidRPr="005C31AE">
        <w:rPr>
          <w:rFonts w:ascii="Times New Roman" w:hAnsi="Times New Roman" w:cs="Times New Roman"/>
          <w:sz w:val="24"/>
          <w:szCs w:val="24"/>
        </w:rPr>
        <w:t xml:space="preserve"> облицовка стен </w:t>
      </w:r>
      <w:proofErr w:type="spellStart"/>
      <w:r w:rsidRPr="005C31AE">
        <w:rPr>
          <w:rFonts w:ascii="Times New Roman" w:hAnsi="Times New Roman" w:cs="Times New Roman"/>
          <w:sz w:val="24"/>
          <w:szCs w:val="24"/>
        </w:rPr>
        <w:t>стекломагниевыми</w:t>
      </w:r>
      <w:proofErr w:type="spellEnd"/>
      <w:r w:rsidRPr="005C31AE">
        <w:rPr>
          <w:rFonts w:ascii="Times New Roman" w:hAnsi="Times New Roman" w:cs="Times New Roman"/>
          <w:sz w:val="24"/>
          <w:szCs w:val="24"/>
        </w:rPr>
        <w:t xml:space="preserve"> листами, устройство подвесного потолка, утепление пола с покрытием линолеумом, замена 10 дверей.</w:t>
      </w:r>
    </w:p>
    <w:p w:rsidR="00F92095" w:rsidRPr="005C31AE" w:rsidRDefault="00FE5F27" w:rsidP="00F63BF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  <w:u w:val="single"/>
        </w:rPr>
        <w:t xml:space="preserve">2.3. </w:t>
      </w:r>
      <w:r w:rsidR="00F92095" w:rsidRPr="005C31AE">
        <w:rPr>
          <w:rFonts w:ascii="Times New Roman" w:hAnsi="Times New Roman" w:cs="Times New Roman"/>
          <w:sz w:val="24"/>
          <w:szCs w:val="24"/>
          <w:u w:val="single"/>
        </w:rPr>
        <w:t>Технические требования</w:t>
      </w:r>
      <w:r w:rsidRPr="005C31A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92095" w:rsidRPr="005C31AE" w:rsidRDefault="00F92095" w:rsidP="00F63BF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2.3.</w:t>
      </w:r>
      <w:r w:rsidR="00FE5F27" w:rsidRPr="005C31AE">
        <w:rPr>
          <w:rFonts w:ascii="Times New Roman" w:hAnsi="Times New Roman" w:cs="Times New Roman"/>
          <w:sz w:val="24"/>
          <w:szCs w:val="24"/>
        </w:rPr>
        <w:t>1.</w:t>
      </w:r>
      <w:r w:rsidRPr="005C31AE">
        <w:rPr>
          <w:rFonts w:ascii="Times New Roman" w:hAnsi="Times New Roman" w:cs="Times New Roman"/>
          <w:sz w:val="24"/>
          <w:szCs w:val="24"/>
        </w:rPr>
        <w:t xml:space="preserve">  Работы на фундаменте производить отдельными участками длиной не более 1,5 м, во избежание выдавливания </w:t>
      </w:r>
      <w:proofErr w:type="spellStart"/>
      <w:r w:rsidRPr="005C31AE">
        <w:rPr>
          <w:rFonts w:ascii="Times New Roman" w:hAnsi="Times New Roman" w:cs="Times New Roman"/>
          <w:sz w:val="24"/>
          <w:szCs w:val="24"/>
        </w:rPr>
        <w:t>водонасыщенных</w:t>
      </w:r>
      <w:proofErr w:type="spellEnd"/>
      <w:r w:rsidRPr="005C31AE">
        <w:rPr>
          <w:rFonts w:ascii="Times New Roman" w:hAnsi="Times New Roman" w:cs="Times New Roman"/>
          <w:sz w:val="24"/>
          <w:szCs w:val="24"/>
        </w:rPr>
        <w:t xml:space="preserve"> грунтов из-под подошвы фундамента.  </w:t>
      </w:r>
    </w:p>
    <w:p w:rsidR="00F92095" w:rsidRPr="005C31AE" w:rsidRDefault="00F92095" w:rsidP="00F63BF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2</w:t>
      </w:r>
      <w:r w:rsidR="00FE5F27" w:rsidRPr="005C31AE">
        <w:rPr>
          <w:rFonts w:ascii="Times New Roman" w:hAnsi="Times New Roman" w:cs="Times New Roman"/>
          <w:sz w:val="24"/>
          <w:szCs w:val="24"/>
        </w:rPr>
        <w:t>.3.2</w:t>
      </w:r>
      <w:r w:rsidRPr="005C31AE">
        <w:rPr>
          <w:rFonts w:ascii="Times New Roman" w:hAnsi="Times New Roman" w:cs="Times New Roman"/>
          <w:sz w:val="24"/>
          <w:szCs w:val="24"/>
        </w:rPr>
        <w:t xml:space="preserve">. Все материалы для выполнения работ поставляет Подрядчик с предоставлением сертификатов на используемые материалы. </w:t>
      </w:r>
    </w:p>
    <w:p w:rsidR="00F92095" w:rsidRPr="005C31AE" w:rsidRDefault="00FE5F27" w:rsidP="00F63BF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2.3.3</w:t>
      </w:r>
      <w:r w:rsidR="00F92095" w:rsidRPr="005C31AE">
        <w:rPr>
          <w:rFonts w:ascii="Times New Roman" w:hAnsi="Times New Roman" w:cs="Times New Roman"/>
          <w:sz w:val="24"/>
          <w:szCs w:val="24"/>
        </w:rPr>
        <w:t>. Гарантия на примененные материалы и на выполненные работы должна быть не менее 24 месяцев.</w:t>
      </w:r>
    </w:p>
    <w:p w:rsidR="00F92095" w:rsidRPr="005C31AE" w:rsidRDefault="00FE5F27" w:rsidP="00F63BF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2.3.4</w:t>
      </w:r>
      <w:r w:rsidR="00F92095" w:rsidRPr="005C31AE">
        <w:rPr>
          <w:rFonts w:ascii="Times New Roman" w:hAnsi="Times New Roman" w:cs="Times New Roman"/>
          <w:sz w:val="24"/>
          <w:szCs w:val="24"/>
        </w:rPr>
        <w:t xml:space="preserve">. Все работы производить </w:t>
      </w:r>
      <w:proofErr w:type="gramStart"/>
      <w:r w:rsidR="00F92095" w:rsidRPr="005C31AE">
        <w:rPr>
          <w:rFonts w:ascii="Times New Roman" w:hAnsi="Times New Roman" w:cs="Times New Roman"/>
          <w:sz w:val="24"/>
          <w:szCs w:val="24"/>
        </w:rPr>
        <w:t>согласно проекта</w:t>
      </w:r>
      <w:proofErr w:type="gramEnd"/>
      <w:r w:rsidR="00F92095" w:rsidRPr="005C31AE">
        <w:rPr>
          <w:rFonts w:ascii="Times New Roman" w:hAnsi="Times New Roman" w:cs="Times New Roman"/>
          <w:sz w:val="24"/>
          <w:szCs w:val="24"/>
        </w:rPr>
        <w:t xml:space="preserve"> разработанному ОАО «</w:t>
      </w:r>
      <w:proofErr w:type="spellStart"/>
      <w:r w:rsidR="00F92095" w:rsidRPr="005C31AE">
        <w:rPr>
          <w:rFonts w:ascii="Times New Roman" w:hAnsi="Times New Roman" w:cs="Times New Roman"/>
          <w:sz w:val="24"/>
          <w:szCs w:val="24"/>
        </w:rPr>
        <w:t>СПбЗНИиПИ</w:t>
      </w:r>
      <w:proofErr w:type="spellEnd"/>
      <w:r w:rsidR="00F92095" w:rsidRPr="005C31AE">
        <w:rPr>
          <w:rFonts w:ascii="Times New Roman" w:hAnsi="Times New Roman" w:cs="Times New Roman"/>
          <w:sz w:val="24"/>
          <w:szCs w:val="24"/>
        </w:rPr>
        <w:t>» (</w:t>
      </w:r>
      <w:r w:rsidR="0040278F" w:rsidRPr="005C31AE">
        <w:rPr>
          <w:rFonts w:ascii="Times New Roman" w:hAnsi="Times New Roman" w:cs="Times New Roman"/>
          <w:sz w:val="24"/>
          <w:szCs w:val="24"/>
        </w:rPr>
        <w:t>Приложение 1 к техническому заданию</w:t>
      </w:r>
      <w:r w:rsidR="00F92095" w:rsidRPr="005C31AE">
        <w:rPr>
          <w:rFonts w:ascii="Times New Roman" w:hAnsi="Times New Roman" w:cs="Times New Roman"/>
          <w:sz w:val="24"/>
          <w:szCs w:val="24"/>
        </w:rPr>
        <w:t>).</w:t>
      </w:r>
    </w:p>
    <w:p w:rsidR="006E301F" w:rsidRPr="006B303C" w:rsidRDefault="00FE5F27" w:rsidP="006B303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2.3.5</w:t>
      </w:r>
      <w:r w:rsidR="00F92095" w:rsidRPr="005C31AE">
        <w:rPr>
          <w:rFonts w:ascii="Times New Roman" w:hAnsi="Times New Roman" w:cs="Times New Roman"/>
          <w:sz w:val="24"/>
          <w:szCs w:val="24"/>
        </w:rPr>
        <w:t>. При условии замены материалов стропильной системы выполнить проверочный расчет несущей способности, расчет предоставить на согласование в ПТО КВГЭС до начала производства работ по устройству стропильной системы.</w:t>
      </w:r>
    </w:p>
    <w:p w:rsidR="009534AA" w:rsidRPr="000F6D9C" w:rsidRDefault="009534AA" w:rsidP="000F6D9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16"/>
          <w:szCs w:val="16"/>
        </w:rPr>
      </w:pPr>
    </w:p>
    <w:p w:rsidR="00C63192" w:rsidRPr="005C31AE" w:rsidRDefault="00C63192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63192" w:rsidRPr="005C31AE" w:rsidRDefault="00C63192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1AE">
        <w:rPr>
          <w:rFonts w:ascii="Times New Roman" w:hAnsi="Times New Roman" w:cs="Times New Roman"/>
          <w:b/>
          <w:sz w:val="24"/>
          <w:szCs w:val="24"/>
        </w:rPr>
        <w:t>объёмов работ</w:t>
      </w:r>
    </w:p>
    <w:p w:rsidR="00C93070" w:rsidRPr="00EE1525" w:rsidRDefault="00523C5F" w:rsidP="00C93070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 xml:space="preserve">по капитальному  ремонту </w:t>
      </w:r>
      <w:proofErr w:type="spellStart"/>
      <w:r w:rsidRPr="005C31AE">
        <w:rPr>
          <w:rFonts w:ascii="Times New Roman" w:hAnsi="Times New Roman" w:cs="Times New Roman"/>
          <w:sz w:val="24"/>
          <w:szCs w:val="24"/>
        </w:rPr>
        <w:t>производственно</w:t>
      </w:r>
      <w:proofErr w:type="spellEnd"/>
      <w:r w:rsidRPr="005C31AE">
        <w:rPr>
          <w:rFonts w:ascii="Times New Roman" w:hAnsi="Times New Roman" w:cs="Times New Roman"/>
          <w:sz w:val="24"/>
          <w:szCs w:val="24"/>
        </w:rPr>
        <w:t xml:space="preserve"> бытового здания </w:t>
      </w:r>
      <w:proofErr w:type="spellStart"/>
      <w:r w:rsidRPr="005C31AE">
        <w:rPr>
          <w:rFonts w:ascii="Times New Roman" w:hAnsi="Times New Roman" w:cs="Times New Roman"/>
          <w:sz w:val="24"/>
          <w:szCs w:val="24"/>
        </w:rPr>
        <w:t>Выгостровской</w:t>
      </w:r>
      <w:proofErr w:type="spellEnd"/>
      <w:r w:rsidRPr="005C31AE">
        <w:rPr>
          <w:rFonts w:ascii="Times New Roman" w:hAnsi="Times New Roman" w:cs="Times New Roman"/>
          <w:sz w:val="24"/>
          <w:szCs w:val="24"/>
        </w:rPr>
        <w:t xml:space="preserve"> ГЭС Каскада </w:t>
      </w:r>
      <w:proofErr w:type="spellStart"/>
      <w:r w:rsidRPr="005C31AE">
        <w:rPr>
          <w:rFonts w:ascii="Times New Roman" w:hAnsi="Times New Roman" w:cs="Times New Roman"/>
          <w:sz w:val="24"/>
          <w:szCs w:val="24"/>
        </w:rPr>
        <w:t>Выгских</w:t>
      </w:r>
      <w:proofErr w:type="spellEnd"/>
      <w:r w:rsidRPr="005C31AE">
        <w:rPr>
          <w:rFonts w:ascii="Times New Roman" w:hAnsi="Times New Roman" w:cs="Times New Roman"/>
          <w:sz w:val="24"/>
          <w:szCs w:val="24"/>
        </w:rPr>
        <w:t xml:space="preserve"> ГЭС филиала «Карельский» ОАО «ТГК-1».</w:t>
      </w:r>
    </w:p>
    <w:p w:rsidR="00C93070" w:rsidRPr="000F6D9C" w:rsidRDefault="00C93070" w:rsidP="00C9307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63192" w:rsidRPr="005C31AE" w:rsidRDefault="00C63192" w:rsidP="00C6319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523C5F" w:rsidRPr="005C31AE">
        <w:rPr>
          <w:rFonts w:ascii="Times New Roman" w:hAnsi="Times New Roman" w:cs="Times New Roman"/>
          <w:sz w:val="24"/>
          <w:szCs w:val="24"/>
        </w:rPr>
        <w:t xml:space="preserve"> </w:t>
      </w:r>
      <w:r w:rsidR="00523C5F" w:rsidRPr="00B955DB">
        <w:rPr>
          <w:rFonts w:ascii="Times New Roman" w:hAnsi="Times New Roman" w:cs="Times New Roman"/>
          <w:sz w:val="24"/>
          <w:szCs w:val="24"/>
        </w:rPr>
        <w:t xml:space="preserve">июль </w:t>
      </w:r>
      <w:r w:rsidR="00523C5F" w:rsidRPr="005C31AE">
        <w:rPr>
          <w:rFonts w:ascii="Times New Roman" w:hAnsi="Times New Roman" w:cs="Times New Roman"/>
          <w:sz w:val="24"/>
          <w:szCs w:val="24"/>
        </w:rPr>
        <w:t xml:space="preserve"> 2013</w:t>
      </w:r>
      <w:r w:rsidRPr="005C31AE">
        <w:rPr>
          <w:rFonts w:ascii="Times New Roman" w:hAnsi="Times New Roman" w:cs="Times New Roman"/>
          <w:sz w:val="24"/>
          <w:szCs w:val="24"/>
        </w:rPr>
        <w:t>г.</w:t>
      </w:r>
    </w:p>
    <w:p w:rsidR="00C63192" w:rsidRPr="00C93070" w:rsidRDefault="00C63192" w:rsidP="00C6319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C31AE">
        <w:rPr>
          <w:rFonts w:ascii="Times New Roman" w:hAnsi="Times New Roman" w:cs="Times New Roman"/>
          <w:sz w:val="24"/>
          <w:szCs w:val="24"/>
        </w:rPr>
        <w:t>Окончание</w:t>
      </w:r>
      <w:r w:rsidR="00523C5F" w:rsidRPr="005C31A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23C5F" w:rsidRPr="00B955DB">
        <w:rPr>
          <w:rFonts w:ascii="Times New Roman" w:hAnsi="Times New Roman" w:cs="Times New Roman"/>
          <w:sz w:val="24"/>
          <w:szCs w:val="24"/>
        </w:rPr>
        <w:t xml:space="preserve"> март </w:t>
      </w:r>
      <w:r w:rsidR="00523C5F" w:rsidRPr="005C31AE">
        <w:rPr>
          <w:rFonts w:ascii="Times New Roman" w:hAnsi="Times New Roman" w:cs="Times New Roman"/>
          <w:sz w:val="24"/>
          <w:szCs w:val="24"/>
        </w:rPr>
        <w:t xml:space="preserve"> 2014</w:t>
      </w:r>
      <w:r w:rsidRPr="005C31AE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W w:w="9766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"/>
        <w:gridCol w:w="4394"/>
        <w:gridCol w:w="851"/>
        <w:gridCol w:w="708"/>
        <w:gridCol w:w="1134"/>
        <w:gridCol w:w="2395"/>
      </w:tblGrid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№</w:t>
            </w:r>
            <w:r w:rsidRPr="00C77FA4">
              <w:rPr>
                <w:color w:val="000000"/>
                <w:sz w:val="14"/>
                <w:szCs w:val="14"/>
              </w:rPr>
              <w:br/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п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>/п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Ед. </w:t>
            </w:r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измерения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Примечания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</w:tr>
      <w:tr w:rsidR="00E96E50" w:rsidRPr="00C77FA4" w:rsidTr="00E96E50">
        <w:trPr>
          <w:trHeight w:val="20"/>
        </w:trPr>
        <w:tc>
          <w:tcPr>
            <w:tcW w:w="6237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Фундаменты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D540F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4D540F">
              <w:rPr>
                <w:sz w:val="14"/>
                <w:szCs w:val="14"/>
              </w:rPr>
              <w:t xml:space="preserve">РАЗБОРКА БЕТОННО ОТМОСТКИ  </w:t>
            </w:r>
            <w:r w:rsidRPr="004D540F">
              <w:rPr>
                <w:sz w:val="14"/>
                <w:szCs w:val="14"/>
                <w:lang w:val="en-US"/>
              </w:rPr>
              <w:t>V</w:t>
            </w:r>
            <w:r w:rsidRPr="004D540F">
              <w:rPr>
                <w:sz w:val="14"/>
                <w:szCs w:val="14"/>
              </w:rPr>
              <w:t>=84*0,7*(0,03+0,11)/2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4,12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A3772F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D540F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1659BE">
              <w:rPr>
                <w:sz w:val="14"/>
                <w:szCs w:val="14"/>
              </w:rPr>
              <w:t xml:space="preserve">РАЗРАБОТКА ГРУНТА ВРУЧНУЮ В ТРАНШЕЕ ПО ПЕРИМЕТРУ ФУНДАМЕНТА НА ШИРИНУ 1,5 М, НА ГЛУБИНУ ДО ПОДОШВЫ ФУНДАМЕНТА </w:t>
            </w:r>
            <w:r w:rsidRPr="001659BE">
              <w:rPr>
                <w:sz w:val="14"/>
                <w:szCs w:val="14"/>
                <w:lang w:val="en-US"/>
              </w:rPr>
              <w:t>V</w:t>
            </w:r>
            <w:r w:rsidRPr="001659BE">
              <w:rPr>
                <w:sz w:val="14"/>
                <w:szCs w:val="14"/>
              </w:rPr>
              <w:t>=84*1,5*0,9,</w:t>
            </w:r>
            <w:r w:rsidRPr="001659BE">
              <w:rPr>
                <w:color w:val="000000"/>
                <w:sz w:val="14"/>
                <w:szCs w:val="14"/>
              </w:rPr>
              <w:t xml:space="preserve"> ГРУППА ГРУНТОВ</w:t>
            </w:r>
            <w:r w:rsidRPr="001659BE">
              <w:rPr>
                <w:sz w:val="14"/>
                <w:szCs w:val="14"/>
              </w:rPr>
              <w:t xml:space="preserve"> 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Pr="00C77FA4"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96E50" w:rsidRDefault="00E96E50" w:rsidP="00690A75">
            <w:pPr>
              <w:spacing w:before="15" w:line="104" w:lineRule="atLeast"/>
              <w:ind w:left="15"/>
              <w:rPr>
                <w:sz w:val="16"/>
                <w:szCs w:val="16"/>
              </w:rPr>
            </w:pPr>
            <w:r w:rsidRPr="00A3772F">
              <w:rPr>
                <w:sz w:val="16"/>
                <w:szCs w:val="16"/>
              </w:rPr>
              <w:t xml:space="preserve">Фактическая глубина заложения фундамента неизвестна и принимается по формуле: (1,2+0,6):2=0,9м. </w:t>
            </w:r>
          </w:p>
          <w:p w:rsidR="00E96E50" w:rsidRPr="00A3772F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A3772F">
              <w:rPr>
                <w:b/>
                <w:sz w:val="16"/>
                <w:szCs w:val="16"/>
              </w:rPr>
              <w:t>Разработку вести отдельными участками длиной не более 1,5м. (см. п.2.2.)</w:t>
            </w:r>
          </w:p>
        </w:tc>
      </w:tr>
      <w:tr w:rsidR="00E96E50" w:rsidRPr="004D540F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D540F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РЕМОНТ ОБМАЗОЧНОЙ ИЗОЛЯЦИИ ФУНДАМЕНТОВ </w:t>
            </w:r>
            <w:r>
              <w:rPr>
                <w:color w:val="000000"/>
                <w:sz w:val="14"/>
                <w:szCs w:val="14"/>
              </w:rPr>
              <w:t xml:space="preserve"> С ОЧИСТКОЙ ПОВЕРХНОСТИ БИТУМНЫМИ, ПОЛИМЕРБИТУМНЫМИ ИЛИ ПРОНИКАЮЩИМИ СОСТАВАМИ </w:t>
            </w:r>
            <w:r>
              <w:rPr>
                <w:color w:val="000000"/>
                <w:sz w:val="14"/>
                <w:szCs w:val="14"/>
                <w:lang w:val="en-US"/>
              </w:rPr>
              <w:t>S</w:t>
            </w:r>
            <w:r>
              <w:rPr>
                <w:color w:val="000000"/>
                <w:sz w:val="14"/>
                <w:szCs w:val="14"/>
              </w:rPr>
              <w:t>=84*0</w:t>
            </w:r>
            <w:r w:rsidRPr="004D540F">
              <w:rPr>
                <w:color w:val="000000"/>
                <w:sz w:val="14"/>
                <w:szCs w:val="14"/>
              </w:rPr>
              <w:t>,9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75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4D540F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D540F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20C46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ТЕПЛОИЗОЛЯЦИЯ ФУНДАМЕНТОВ </w:t>
            </w:r>
            <w:r w:rsidRPr="00C20C46">
              <w:rPr>
                <w:color w:val="000000"/>
                <w:sz w:val="14"/>
                <w:szCs w:val="14"/>
              </w:rPr>
              <w:t>МАТЕРИАЛ</w:t>
            </w:r>
            <w:r>
              <w:rPr>
                <w:color w:val="000000"/>
                <w:sz w:val="14"/>
                <w:szCs w:val="14"/>
              </w:rPr>
              <w:t>ОМ ТЕПЛО-ЗВУКО-ПАРОИЗОЛЯЦИОННЫМ</w:t>
            </w:r>
            <w:r w:rsidRPr="00C20C46">
              <w:rPr>
                <w:color w:val="000000"/>
                <w:sz w:val="14"/>
                <w:szCs w:val="14"/>
              </w:rPr>
              <w:t xml:space="preserve"> СТЕНОФОН 290/08 ТИП А</w:t>
            </w:r>
            <w:r>
              <w:rPr>
                <w:color w:val="000000"/>
                <w:sz w:val="14"/>
                <w:szCs w:val="14"/>
              </w:rPr>
              <w:t xml:space="preserve"> Т. 8ММ </w:t>
            </w:r>
            <w:r>
              <w:rPr>
                <w:color w:val="000000"/>
                <w:sz w:val="14"/>
                <w:szCs w:val="14"/>
                <w:lang w:val="en-US"/>
              </w:rPr>
              <w:t>S</w:t>
            </w:r>
            <w:r w:rsidRPr="00C20C46">
              <w:rPr>
                <w:color w:val="000000"/>
                <w:sz w:val="14"/>
                <w:szCs w:val="14"/>
              </w:rPr>
              <w:t xml:space="preserve">=84 </w:t>
            </w:r>
            <w:r>
              <w:rPr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color w:val="000000"/>
                <w:sz w:val="14"/>
                <w:szCs w:val="14"/>
              </w:rPr>
              <w:t>2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С ТОЧЕЧНОЙ ПРИКЛЕЙКОЙ</w:t>
            </w:r>
            <w:r>
              <w:t xml:space="preserve"> </w:t>
            </w:r>
            <w:r>
              <w:rPr>
                <w:color w:val="000000"/>
                <w:sz w:val="14"/>
                <w:szCs w:val="14"/>
              </w:rPr>
              <w:t>МАСТИКОЙ</w:t>
            </w:r>
            <w:r w:rsidRPr="00C20C46">
              <w:rPr>
                <w:color w:val="000000"/>
                <w:sz w:val="14"/>
                <w:szCs w:val="14"/>
              </w:rPr>
              <w:t xml:space="preserve"> "ТЕХНОНИКОЛЬ" №27 (Расход 0,8 кг/м2</w:t>
            </w:r>
            <w:r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0,</w:t>
            </w:r>
            <w:r w:rsidRPr="00C77FA4">
              <w:rPr>
                <w:color w:val="000000"/>
                <w:sz w:val="14"/>
                <w:szCs w:val="14"/>
              </w:rPr>
              <w:t>672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4B33FA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B33FA">
              <w:rPr>
                <w:b/>
                <w:color w:val="000000"/>
                <w:sz w:val="16"/>
                <w:szCs w:val="16"/>
              </w:rPr>
              <w:t xml:space="preserve">Изоляция заводится на 100 мм выше </w:t>
            </w:r>
            <w:proofErr w:type="spellStart"/>
            <w:r w:rsidRPr="004B33FA">
              <w:rPr>
                <w:b/>
                <w:color w:val="000000"/>
                <w:sz w:val="16"/>
                <w:szCs w:val="16"/>
              </w:rPr>
              <w:t>отмостки</w:t>
            </w:r>
            <w:proofErr w:type="spellEnd"/>
            <w:r w:rsidRPr="004B33FA">
              <w:rPr>
                <w:b/>
                <w:color w:val="000000"/>
                <w:sz w:val="16"/>
                <w:szCs w:val="16"/>
              </w:rPr>
              <w:t>.</w:t>
            </w:r>
            <w:r w:rsidRPr="004B33FA">
              <w:rPr>
                <w:color w:val="000000"/>
                <w:sz w:val="16"/>
                <w:szCs w:val="16"/>
              </w:rPr>
              <w:t xml:space="preserve"> </w:t>
            </w:r>
          </w:p>
          <w:p w:rsidR="00E96E50" w:rsidRPr="004B33FA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B33FA">
              <w:rPr>
                <w:color w:val="000000"/>
                <w:sz w:val="16"/>
                <w:szCs w:val="16"/>
              </w:rPr>
              <w:t xml:space="preserve">Допускается, по согласованию с Заказчиком,  замена теплоизоляционного и (или) приклеивающего материала на материал с аналогичными или улучшенными характеристиками.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BF566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ОБРАТНАЯ ЗАСЫПКА ТРАНШЕИ. УСТРОЙСТВО ТЕПЛОИЗОЛЯЦИИ ЗАСЫПНОЙ КЕРАМЗИТОВОЙ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BF5664" w:rsidRDefault="00E96E50" w:rsidP="00690A75">
            <w:pPr>
              <w:spacing w:before="15" w:line="104" w:lineRule="atLeast"/>
              <w:ind w:left="15"/>
              <w:rPr>
                <w:b/>
                <w:color w:val="000000"/>
                <w:sz w:val="16"/>
                <w:szCs w:val="16"/>
              </w:rPr>
            </w:pPr>
            <w:r w:rsidRPr="00BF5664">
              <w:rPr>
                <w:b/>
                <w:color w:val="000000"/>
                <w:sz w:val="16"/>
                <w:szCs w:val="16"/>
              </w:rPr>
              <w:t xml:space="preserve">Гравий керамзитовый фракция 10-20 мм  </w:t>
            </w:r>
          </w:p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B33FA">
              <w:rPr>
                <w:color w:val="000000"/>
                <w:sz w:val="16"/>
                <w:szCs w:val="16"/>
              </w:rPr>
              <w:t xml:space="preserve">Допускается, по согласованию с Заказчиком,  замена материала на материал с аналогичными или улучшенными характеристиками. </w:t>
            </w:r>
          </w:p>
          <w:p w:rsidR="00E96E50" w:rsidRPr="00BF566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ОБРАТНАЯ ЗАСЫПКА ТРАНШЕИ. УСТРОЙСТВО ТЕПЛОИЗОЛЯЦИИ ЗАСЫПНОЙ ПЕСЧАНОЙ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BF5664" w:rsidRDefault="00E96E50" w:rsidP="00690A75">
            <w:pPr>
              <w:spacing w:before="15" w:line="104" w:lineRule="atLeast"/>
              <w:ind w:left="15"/>
              <w:rPr>
                <w:b/>
                <w:color w:val="000000"/>
                <w:sz w:val="16"/>
                <w:szCs w:val="16"/>
              </w:rPr>
            </w:pPr>
            <w:r w:rsidRPr="00BF5664">
              <w:rPr>
                <w:b/>
                <w:color w:val="000000"/>
                <w:sz w:val="16"/>
                <w:szCs w:val="16"/>
              </w:rPr>
              <w:t xml:space="preserve">Песок крупнозернистый фракция 0,5-1 мм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BF5664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ОБРАТНАЯ ЗАСЫПКА ТРАНШЕИ МЕСТНЫМ ГРУНТОМ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85C42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УСТРОЙСТВО БЕТОННОЙ ОТМОСТКИ ШИРИНОЙ 1 М ТОЛЩИНОЙ ОТ 30 ДО 150 ММ С УКЛОНОМ ОТ СТЕНЫ ЗДАНИЯ С АРМИРОВАНИЕМ СЕТКОЙ 50*50*4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84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85C42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C85C42">
              <w:rPr>
                <w:color w:val="000000"/>
                <w:sz w:val="16"/>
                <w:szCs w:val="16"/>
              </w:rPr>
              <w:t xml:space="preserve">Предусмотреть устройство </w:t>
            </w:r>
            <w:r>
              <w:rPr>
                <w:color w:val="000000"/>
                <w:sz w:val="16"/>
                <w:szCs w:val="16"/>
              </w:rPr>
              <w:t xml:space="preserve">поперечных </w:t>
            </w:r>
            <w:r w:rsidRPr="00C85C42">
              <w:rPr>
                <w:color w:val="000000"/>
                <w:sz w:val="16"/>
                <w:szCs w:val="16"/>
              </w:rPr>
              <w:t xml:space="preserve">деформационных швов из  </w:t>
            </w:r>
            <w:proofErr w:type="spellStart"/>
            <w:r w:rsidRPr="00C85C42">
              <w:rPr>
                <w:color w:val="000000"/>
                <w:sz w:val="16"/>
                <w:szCs w:val="16"/>
              </w:rPr>
              <w:t>антисептированного</w:t>
            </w:r>
            <w:proofErr w:type="spellEnd"/>
            <w:r w:rsidRPr="00C85C42">
              <w:rPr>
                <w:color w:val="000000"/>
                <w:sz w:val="16"/>
                <w:szCs w:val="16"/>
              </w:rPr>
              <w:t xml:space="preserve"> бруска 50*50 мм с шагом 3 м. Роль компенсационного шва между стеной здания и </w:t>
            </w:r>
            <w:proofErr w:type="spellStart"/>
            <w:r w:rsidRPr="00C85C42">
              <w:rPr>
                <w:color w:val="000000"/>
                <w:sz w:val="16"/>
                <w:szCs w:val="16"/>
              </w:rPr>
              <w:t>отмосткой</w:t>
            </w:r>
            <w:proofErr w:type="spellEnd"/>
            <w:r w:rsidRPr="00C85C42">
              <w:rPr>
                <w:color w:val="000000"/>
                <w:sz w:val="16"/>
                <w:szCs w:val="16"/>
              </w:rPr>
              <w:t xml:space="preserve"> должен выполнять выпуск теплоизоляционного материала, уложенного при  изоляции фундаментов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064808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064808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064808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064808">
              <w:rPr>
                <w:color w:val="000000"/>
                <w:sz w:val="14"/>
                <w:szCs w:val="14"/>
              </w:rPr>
              <w:t xml:space="preserve">РАЗРАБОТКА </w:t>
            </w:r>
            <w:r w:rsidRPr="000D1383">
              <w:rPr>
                <w:color w:val="000000"/>
                <w:sz w:val="14"/>
                <w:szCs w:val="14"/>
              </w:rPr>
              <w:t>ГРУНТА В ОТВАЛ ЭКСКАВАТОРАМИ</w:t>
            </w:r>
            <w:r w:rsidRPr="00064808">
              <w:rPr>
                <w:color w:val="000000"/>
                <w:sz w:val="14"/>
                <w:szCs w:val="14"/>
              </w:rPr>
              <w:t xml:space="preserve"> 3 ГРУППЫ В ТРАНШЕЯХ ГЛУБИНОЙ ДО 1,5 М БЕЗ КРЕПЛЕНИЙ С ОТКОСАМИ ДЛЯ УКЛАДКИ ТРУБ ДРЕНАЖА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064808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064808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064808">
              <w:rPr>
                <w:color w:val="000000"/>
                <w:sz w:val="14"/>
                <w:szCs w:val="14"/>
              </w:rPr>
              <w:t>500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ВОДООТЛИВ ИЗ ТРАНШЕЙ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</w:t>
            </w:r>
            <w:r>
              <w:rPr>
                <w:color w:val="000000"/>
                <w:sz w:val="14"/>
                <w:szCs w:val="14"/>
              </w:rPr>
              <w:t>00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УСТРОЙСТВО ЗАКРЫТОГО ДРЕНАЖА ВРУЧНУЮ ИЗ </w:t>
            </w:r>
            <w:r>
              <w:rPr>
                <w:color w:val="000000"/>
                <w:sz w:val="14"/>
                <w:szCs w:val="14"/>
              </w:rPr>
              <w:t>ТРУБ ДРЕНАЖНЫХ ПОЛИЭТИЛЕНОВЫХ ГОФРИРОВАННЫХ</w:t>
            </w:r>
            <w:r w:rsidRPr="006C0D10">
              <w:rPr>
                <w:color w:val="000000"/>
                <w:sz w:val="14"/>
                <w:szCs w:val="14"/>
              </w:rPr>
              <w:t xml:space="preserve"> ДИАМЕТРОМ 110 ММ</w:t>
            </w:r>
            <w:r>
              <w:rPr>
                <w:color w:val="000000"/>
                <w:sz w:val="14"/>
                <w:szCs w:val="14"/>
              </w:rPr>
              <w:t xml:space="preserve"> С ОБЁРТЫВАНИЕМ ТРУБ ГЕОТКАНЬЮ – 94 М2</w:t>
            </w:r>
            <w:proofErr w:type="gramStart"/>
            <w:r>
              <w:rPr>
                <w:color w:val="000000"/>
                <w:sz w:val="14"/>
                <w:szCs w:val="14"/>
              </w:rPr>
              <w:t xml:space="preserve"> И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ПРИСЫПКОЙ ГРАВИЕМ КЕРАМЗИТОВЫМ, ФРАКЦИЕЙ</w:t>
            </w:r>
            <w:r w:rsidRPr="006C0D10">
              <w:rPr>
                <w:color w:val="000000"/>
                <w:sz w:val="14"/>
                <w:szCs w:val="14"/>
              </w:rPr>
              <w:t xml:space="preserve"> 5-10 ММ</w:t>
            </w:r>
            <w:r>
              <w:rPr>
                <w:color w:val="000000"/>
                <w:sz w:val="14"/>
                <w:szCs w:val="14"/>
              </w:rPr>
              <w:t xml:space="preserve"> – 50 М3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2</w:t>
            </w:r>
            <w:r>
              <w:rPr>
                <w:color w:val="000000"/>
                <w:sz w:val="14"/>
                <w:szCs w:val="14"/>
              </w:rPr>
              <w:t>00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BF5664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0E6A85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УСТРОЙСТВО КРУГЛЫХ СБОРНЫХ ЖЕЛЕЗОБЕТОННЫХ КАНАЛИЗАЦИОННЫХ КОЛОДЦЕВ ДИАМЕТРОМ 1 М В МОКРЫХ ГРУНТАХ </w:t>
            </w:r>
            <w:r>
              <w:rPr>
                <w:color w:val="000000"/>
                <w:sz w:val="14"/>
                <w:szCs w:val="14"/>
              </w:rPr>
              <w:t xml:space="preserve"> С УСТАНОВКОЙ ЛЮКОВ И ЛЕСТНИЦ</w:t>
            </w:r>
          </w:p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2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404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0E6A85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0E6A85">
              <w:rPr>
                <w:color w:val="000000"/>
                <w:sz w:val="16"/>
                <w:szCs w:val="16"/>
              </w:rPr>
              <w:t>Кольца КС 10.6</w:t>
            </w:r>
            <w:r>
              <w:rPr>
                <w:color w:val="000000"/>
                <w:sz w:val="16"/>
                <w:szCs w:val="16"/>
              </w:rPr>
              <w:t>:</w:t>
            </w:r>
            <w:r w:rsidRPr="000E6A85">
              <w:rPr>
                <w:color w:val="000000"/>
                <w:sz w:val="16"/>
                <w:szCs w:val="16"/>
              </w:rPr>
              <w:t xml:space="preserve"> 8 </w:t>
            </w:r>
            <w:proofErr w:type="spellStart"/>
            <w:proofErr w:type="gramStart"/>
            <w:r w:rsidRPr="000E6A85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0E6A85">
              <w:rPr>
                <w:color w:val="000000"/>
                <w:sz w:val="16"/>
                <w:szCs w:val="16"/>
              </w:rPr>
              <w:t>*0,16 м3, плиты перекрытия  ПП-10</w:t>
            </w:r>
            <w:r>
              <w:rPr>
                <w:color w:val="000000"/>
                <w:sz w:val="16"/>
                <w:szCs w:val="16"/>
              </w:rPr>
              <w:t>:</w:t>
            </w:r>
            <w:r w:rsidRPr="000E6A85">
              <w:rPr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E6A85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0E6A85">
              <w:rPr>
                <w:color w:val="000000"/>
                <w:sz w:val="16"/>
                <w:szCs w:val="16"/>
              </w:rPr>
              <w:t>*0,101 м3,  плиты днищ ПН-10</w:t>
            </w:r>
            <w:r>
              <w:rPr>
                <w:color w:val="000000"/>
                <w:sz w:val="16"/>
                <w:szCs w:val="16"/>
              </w:rPr>
              <w:t>:</w:t>
            </w:r>
            <w:r w:rsidRPr="000E6A85">
              <w:rPr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E6A85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0E6A85">
              <w:rPr>
                <w:color w:val="000000"/>
                <w:sz w:val="16"/>
                <w:szCs w:val="16"/>
              </w:rPr>
              <w:t>*0.18 м3, лестница l=1,2 м b=0,5 м - 4 шт. из п</w:t>
            </w:r>
            <w:r>
              <w:rPr>
                <w:color w:val="000000"/>
                <w:sz w:val="16"/>
                <w:szCs w:val="16"/>
              </w:rPr>
              <w:t xml:space="preserve">роф. трубы 20*20*2 - 4,9 м.п.*4 </w:t>
            </w:r>
            <w:proofErr w:type="spell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r>
              <w:rPr>
                <w:color w:val="000000"/>
                <w:sz w:val="16"/>
                <w:szCs w:val="16"/>
              </w:rPr>
              <w:t>*</w:t>
            </w:r>
            <w:r w:rsidRPr="000E6A85">
              <w:rPr>
                <w:color w:val="000000"/>
                <w:sz w:val="16"/>
                <w:szCs w:val="16"/>
              </w:rPr>
              <w:t>1,075кг, люки чугунные лёгкие – 4 шт.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ОБРАТНАЯ ЗАСЫПКА ТРАНШЕЙ МЕСТНЫМ ГРУНТОМ С УПЛОТНЕНИЕМ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</w:t>
            </w:r>
            <w:r>
              <w:rPr>
                <w:color w:val="000000"/>
                <w:sz w:val="14"/>
                <w:szCs w:val="14"/>
              </w:rPr>
              <w:t>00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6237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Стены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ВРЕМЕННАЯ РАЗГРУЗКА </w:t>
            </w:r>
            <w:r>
              <w:rPr>
                <w:color w:val="000000"/>
                <w:sz w:val="14"/>
                <w:szCs w:val="14"/>
              </w:rPr>
              <w:t>СТЕН</w:t>
            </w:r>
            <w:r w:rsidRPr="00C77FA4">
              <w:rPr>
                <w:color w:val="000000"/>
                <w:sz w:val="14"/>
                <w:szCs w:val="14"/>
              </w:rPr>
              <w:t xml:space="preserve"> ДЕРЕВЯННЫМИ СТОЙКАМИ ИЗ БРЕВЕН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36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РЕМОНТ КИРПИЧНОЙ КЛАДКИ СТЕН ОТДЕЛЬНЫМИ МЕСТАМИ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11065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110654">
              <w:rPr>
                <w:color w:val="000000"/>
                <w:sz w:val="16"/>
                <w:szCs w:val="16"/>
              </w:rPr>
              <w:t>Разборка разрушенной кладки участками, кладка участков стен из нового кирпича</w:t>
            </w:r>
          </w:p>
        </w:tc>
      </w:tr>
      <w:tr w:rsidR="00E96E50" w:rsidRPr="00C77FA4" w:rsidTr="00E96E50">
        <w:trPr>
          <w:trHeight w:val="2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Кровля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РАЗБОРКА ПОКРЫТИЙ КРОВЕЛЬ ИЗ РУЛОННЫХ МАТЕРИАЛОВ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  <w:r w:rsidRPr="00C77FA4">
              <w:rPr>
                <w:color w:val="000000"/>
                <w:sz w:val="14"/>
                <w:szCs w:val="14"/>
              </w:rPr>
              <w:t>9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РАЗБОРКА СТЯЖЕК ЦЕМЕНТНЫХ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  <w:r w:rsidRPr="00C77FA4">
              <w:rPr>
                <w:color w:val="000000"/>
                <w:sz w:val="14"/>
                <w:szCs w:val="14"/>
              </w:rPr>
              <w:t>6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ДЕМОНТАЖ КАРНИЗНЫХ Ж/Б ПЛИТ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proofErr w:type="gramStart"/>
            <w:r w:rsidRPr="00C77FA4">
              <w:rPr>
                <w:color w:val="000000"/>
                <w:sz w:val="14"/>
                <w:szCs w:val="14"/>
              </w:rPr>
              <w:t>ШТ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6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РАЗБОРКА ЗАСЫПНОГО УТЕПЛИТЕЛЯ НА КРОВЛЕ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Т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УСТРОЙСТВО ВЫРАВНИВАЮЩИХ СТЯЖЕК ЦЕМЕНТНО-ПЕСЧАНЫХ ТОЛЩИНОЙ 15 ММ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  <w:r w:rsidRPr="00C77FA4">
              <w:rPr>
                <w:color w:val="000000"/>
                <w:sz w:val="14"/>
                <w:szCs w:val="14"/>
              </w:rPr>
              <w:t>6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BF5664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proofErr w:type="gramStart"/>
            <w:r w:rsidRPr="00C77FA4">
              <w:rPr>
                <w:color w:val="000000"/>
                <w:sz w:val="14"/>
                <w:szCs w:val="14"/>
              </w:rPr>
              <w:t>УСТРОЙСТВО ПАРОИЗОЛЯЦИИ ПРОКЛАДОЧНОЙ В ОДИН СЛОЙ</w:t>
            </w:r>
            <w:r>
              <w:rPr>
                <w:color w:val="000000"/>
                <w:sz w:val="14"/>
                <w:szCs w:val="14"/>
              </w:rPr>
              <w:t xml:space="preserve"> ИЗ ПАРОИЗОЛЯЦИОННОЙ МЕМБРАНЫ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  <w:r w:rsidRPr="00C77FA4">
              <w:rPr>
                <w:color w:val="000000"/>
                <w:sz w:val="14"/>
                <w:szCs w:val="14"/>
              </w:rPr>
              <w:t>6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ТЕПЛОИЗОЛЯЦИЯ ПОКРЫТИЙЯ ПЛИТАМИ МИНЕРАЛОВАТНЫМИ</w:t>
            </w:r>
            <w:r w:rsidRPr="00CF6855">
              <w:rPr>
                <w:color w:val="000000"/>
                <w:sz w:val="14"/>
                <w:szCs w:val="14"/>
              </w:rPr>
              <w:t xml:space="preserve"> "</w:t>
            </w:r>
            <w:r>
              <w:rPr>
                <w:color w:val="000000"/>
                <w:sz w:val="14"/>
                <w:szCs w:val="14"/>
              </w:rPr>
              <w:t xml:space="preserve">РУФ БАТТС С" </w:t>
            </w:r>
            <w:proofErr w:type="gramStart"/>
            <w:r>
              <w:rPr>
                <w:color w:val="000000"/>
                <w:sz w:val="14"/>
                <w:szCs w:val="14"/>
              </w:rPr>
              <w:t>R</w:t>
            </w:r>
            <w:proofErr w:type="gramEnd"/>
            <w:r>
              <w:rPr>
                <w:color w:val="000000"/>
                <w:sz w:val="14"/>
                <w:szCs w:val="14"/>
              </w:rPr>
              <w:t>ОСКWООL Т. 80 ММ  В 2 СЛОЯ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57,6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B33FA">
              <w:rPr>
                <w:color w:val="000000"/>
                <w:sz w:val="16"/>
                <w:szCs w:val="16"/>
              </w:rPr>
              <w:t xml:space="preserve">Допускается, по согласованию с Заказчиком,  замена материала на материал с аналогичными или улучшенными характеристиками.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УКЛАДКА ХОДОВЫХ ДОСОК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УСТРОЙСТВО ВЫРАВНИВАЮЩИХ СТЯЖЕК ЦЕМЕНТНО-ПЕСЧАНЫХ ТОЛЩИ</w:t>
            </w:r>
            <w:r>
              <w:rPr>
                <w:color w:val="000000"/>
                <w:sz w:val="14"/>
                <w:szCs w:val="14"/>
              </w:rPr>
              <w:t>НОЙ 20</w:t>
            </w:r>
            <w:r w:rsidRPr="00C77FA4">
              <w:rPr>
                <w:color w:val="000000"/>
                <w:sz w:val="14"/>
                <w:szCs w:val="14"/>
              </w:rPr>
              <w:t xml:space="preserve"> ММ</w:t>
            </w:r>
            <w:r>
              <w:rPr>
                <w:color w:val="000000"/>
                <w:sz w:val="14"/>
                <w:szCs w:val="14"/>
              </w:rPr>
              <w:t xml:space="preserve"> С АРМИРОВАНИЕМ СЕТКОЙ 50*50*4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  <w:r w:rsidRPr="00C77FA4">
              <w:rPr>
                <w:color w:val="000000"/>
                <w:sz w:val="14"/>
                <w:szCs w:val="14"/>
              </w:rPr>
              <w:t>6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КЛАДКА СТЕН КИРПИЧНЫХ НАРУЖНЫХ </w:t>
            </w:r>
            <w:r>
              <w:rPr>
                <w:color w:val="000000"/>
                <w:sz w:val="14"/>
                <w:szCs w:val="14"/>
              </w:rPr>
              <w:t xml:space="preserve"> ПО ПЕРИМЕТРУ КРОВЛИ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СВЕРЛЕНИЕ ОТВЕРСТИЙ В КИРПИЧНЫХ СТЕНАХ ЭЛЕКТРОПЕРФОРАТОРОМ ДИАМЕТРОМ ДО 20 ММ, </w:t>
            </w:r>
            <w:r>
              <w:rPr>
                <w:color w:val="000000"/>
                <w:sz w:val="14"/>
                <w:szCs w:val="14"/>
              </w:rPr>
              <w:t>ГЛУБИНОЙ ДО 250 ММ</w:t>
            </w:r>
            <w:r w:rsidRPr="00C77FA4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ПОД УСТАНОВКУ АНКЕРОВ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proofErr w:type="gramStart"/>
            <w:r>
              <w:rPr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9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УСТАНОВКА АНКЕРНЫХ БОЛТОВ В ГОТОВЫЕ ГНЕЗДА С ЗАДЕЛКОЙ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proofErr w:type="gramStart"/>
            <w:r>
              <w:rPr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АНТИСЕПТИЧЕСКАЯ ОБРАБОТКА ДЕРЕВЯННЫХ КОНСТРУКЦИЙ СОСТАВОМ "ПИРИЛАКС" ПРИ ПОМОЩИ АППАРАТА АЭРОЗОЛЬНО-КАПЕЛЬНОГО РАСПЫЛЕНИЯ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</w:t>
            </w:r>
            <w:r>
              <w:rPr>
                <w:color w:val="000000"/>
                <w:sz w:val="14"/>
                <w:szCs w:val="14"/>
              </w:rPr>
              <w:t>00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B33FA">
              <w:rPr>
                <w:color w:val="000000"/>
                <w:sz w:val="16"/>
                <w:szCs w:val="16"/>
              </w:rPr>
              <w:t xml:space="preserve">Допускается, по согласованию с Заказчиком,  замена материала на материал с аналогичными или улучшенными характеристиками.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УСТАНОВКА ЭЛЕМЕНТОВ КАРКАСА </w:t>
            </w:r>
            <w:r>
              <w:rPr>
                <w:color w:val="000000"/>
                <w:sz w:val="14"/>
                <w:szCs w:val="14"/>
              </w:rPr>
              <w:t>КРЫШИ</w:t>
            </w:r>
            <w:r w:rsidRPr="00C77FA4">
              <w:rPr>
                <w:color w:val="000000"/>
                <w:sz w:val="14"/>
                <w:szCs w:val="14"/>
              </w:rPr>
              <w:t xml:space="preserve">ИЗ БРУСЬЕВ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1,369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110654">
              <w:rPr>
                <w:color w:val="000000"/>
                <w:sz w:val="16"/>
                <w:szCs w:val="16"/>
              </w:rPr>
              <w:t xml:space="preserve">Лежень 0,15*0,15*30; стойки 0,15*0,15*2,35*7 </w:t>
            </w:r>
            <w:proofErr w:type="spellStart"/>
            <w:proofErr w:type="gramStart"/>
            <w:r w:rsidRPr="00110654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110654">
              <w:rPr>
                <w:color w:val="000000"/>
                <w:sz w:val="16"/>
                <w:szCs w:val="16"/>
              </w:rPr>
              <w:t xml:space="preserve">; </w:t>
            </w:r>
          </w:p>
          <w:p w:rsidR="00E96E50" w:rsidRPr="0011065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110654">
              <w:rPr>
                <w:color w:val="000000"/>
                <w:sz w:val="16"/>
                <w:szCs w:val="16"/>
              </w:rPr>
              <w:t xml:space="preserve">подкосы 0,05*0,15*3,6*2*6 </w:t>
            </w:r>
            <w:proofErr w:type="spellStart"/>
            <w:proofErr w:type="gramStart"/>
            <w:r w:rsidRPr="00110654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УКЛАДКА </w:t>
            </w:r>
            <w:r>
              <w:rPr>
                <w:color w:val="000000"/>
                <w:sz w:val="14"/>
                <w:szCs w:val="14"/>
              </w:rPr>
              <w:t>ПРОГОНА</w:t>
            </w:r>
            <w:r w:rsidRPr="00C77FA4">
              <w:rPr>
                <w:color w:val="000000"/>
                <w:sz w:val="14"/>
                <w:szCs w:val="14"/>
              </w:rPr>
              <w:t xml:space="preserve"> (Прогон 0,15*0,15*32)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0,72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11065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110654">
              <w:rPr>
                <w:color w:val="000000"/>
                <w:sz w:val="16"/>
                <w:szCs w:val="16"/>
              </w:rPr>
              <w:t>Прогон 0,15*0,15*32</w:t>
            </w: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УСТАНОВКА СТРОПИЛ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10,3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11065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110654">
              <w:rPr>
                <w:color w:val="000000"/>
                <w:sz w:val="16"/>
                <w:szCs w:val="16"/>
              </w:rPr>
              <w:t xml:space="preserve">Стропила (5*2*0,05*0,15+2,6*0,05*0,15)*62 </w:t>
            </w:r>
            <w:proofErr w:type="spellStart"/>
            <w:proofErr w:type="gramStart"/>
            <w:r w:rsidRPr="00110654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110654">
              <w:rPr>
                <w:color w:val="000000"/>
                <w:sz w:val="16"/>
                <w:szCs w:val="16"/>
              </w:rPr>
              <w:t xml:space="preserve">; </w:t>
            </w:r>
          </w:p>
          <w:p w:rsidR="00E96E50" w:rsidRPr="0011065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110654">
              <w:rPr>
                <w:color w:val="000000"/>
                <w:sz w:val="16"/>
                <w:szCs w:val="16"/>
              </w:rPr>
              <w:t>мауэрлат 0,15*0,15*84; подкосы 0,05*0,15*2,7*2*62</w:t>
            </w: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УСТРОЙСТВО КРОВЛИ </w:t>
            </w:r>
            <w:r w:rsidRPr="00C77FA4">
              <w:rPr>
                <w:color w:val="000000"/>
                <w:sz w:val="14"/>
                <w:szCs w:val="14"/>
              </w:rPr>
              <w:t>ИЗ МЕТАЛЛОЧЕРЕПИЦЫ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  <w:r w:rsidRPr="00C77FA4">
              <w:rPr>
                <w:color w:val="000000"/>
                <w:sz w:val="14"/>
                <w:szCs w:val="14"/>
              </w:rPr>
              <w:t>2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11065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УСТРОЙСТВО ФРОНТОНОВ ((12*2,8)/2)*2шт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33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11065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УСТРОЙСТВО КАРНИЗОВ 0,35*(32+32+8*4)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33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11065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УСТАНОВКА В </w:t>
            </w:r>
            <w:r>
              <w:rPr>
                <w:color w:val="000000"/>
                <w:sz w:val="14"/>
                <w:szCs w:val="14"/>
              </w:rPr>
              <w:t xml:space="preserve">ФРОНТОНЫ </w:t>
            </w:r>
            <w:r w:rsidRPr="00C77FA4">
              <w:rPr>
                <w:color w:val="000000"/>
                <w:sz w:val="14"/>
                <w:szCs w:val="14"/>
              </w:rPr>
              <w:t xml:space="preserve"> БЛОКОВ ОКОННЫХ </w:t>
            </w:r>
            <w:r>
              <w:rPr>
                <w:color w:val="000000"/>
                <w:sz w:val="14"/>
                <w:szCs w:val="14"/>
              </w:rPr>
              <w:t>С ГЛУХИМЗАПОЛНЕНИЕМ ЖАЛЮЗИЙНОЙ ДЕРЕВЯННОЙ РЕШЁТКОЙ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35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E96E50" w:rsidRPr="0011065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110654">
              <w:rPr>
                <w:color w:val="000000"/>
                <w:sz w:val="16"/>
                <w:szCs w:val="16"/>
              </w:rPr>
              <w:t>Размер и расположение уточнить по месту с Заказчиком</w:t>
            </w: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УСТАНОВКА </w:t>
            </w:r>
            <w:r>
              <w:rPr>
                <w:color w:val="000000"/>
                <w:sz w:val="14"/>
                <w:szCs w:val="14"/>
              </w:rPr>
              <w:t>В ФРОНТОН БЛОКА ДВЕРНОГО</w:t>
            </w:r>
            <w:r w:rsidRPr="00C77FA4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ГЛУХОГО С НАРУЖНЫМ ОТКРЫВАНИЕМ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35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11065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МУСОР СТРОИТЕЛЬНЫЙ - ПОГРУЗКА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93,76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11065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ПЕРЕВОЗКА ДО 10 КМ ГРУЗОВ АВТОМОБИЛЯМИ-САМОСВАЛАМИ (РАБОТАЮЩИМИ ВНЕ КАРЬЕРОВ) - ГРУЗ 1 КЛАССА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93,76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11065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110654">
              <w:rPr>
                <w:color w:val="000000"/>
                <w:sz w:val="16"/>
                <w:szCs w:val="16"/>
              </w:rPr>
              <w:t>На свалку г. Беломорск</w:t>
            </w:r>
          </w:p>
        </w:tc>
      </w:tr>
      <w:tr w:rsidR="00E96E50" w:rsidRPr="00C77FA4" w:rsidTr="00E96E50">
        <w:trPr>
          <w:trHeight w:val="2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Окна и двери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РАЗБОРКА ДЕРЕВЯННЫХ ЗАПОЛНЕНИЙ ПРОЕМОВ ОКОННЫХ С ПОДОКОННЫМИ ДОСКАМИ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55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РАЗБОРКА ДЕРЕВЯННЫХ ЗАПОЛНЕНИЙ ПРОЕМОВ ДВЕРНЫХ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8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45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УСТАНОВКА ОКОННЫХ БЛОКОВ ИЗ ПВХ ПРО</w:t>
            </w:r>
            <w:r>
              <w:rPr>
                <w:color w:val="000000"/>
                <w:sz w:val="14"/>
                <w:szCs w:val="14"/>
              </w:rPr>
              <w:t xml:space="preserve">ФИЛЕЙ </w:t>
            </w:r>
            <w:r w:rsidRPr="00C77FA4">
              <w:rPr>
                <w:color w:val="000000"/>
                <w:sz w:val="14"/>
                <w:szCs w:val="14"/>
              </w:rPr>
              <w:t>ПОВОРОТНО-ОТКИДНЫХ) С ПЛОЩАДЬЮ ПРОЕМА БОЛЕЕ 2 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ДВУХСТВОРЧАТЫХ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55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УСТАНОВКА ПОДОКОННЫХ ДОСОК ИЗ ПВХ </w:t>
            </w:r>
            <w:r>
              <w:rPr>
                <w:color w:val="000000"/>
                <w:sz w:val="14"/>
                <w:szCs w:val="14"/>
              </w:rPr>
              <w:t xml:space="preserve"> ШИРИНОЙ 400 ММ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30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4867FB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43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УСТАНОВКА БЛОКОВ МЕТАЛЛИЧЕСКИХ В НАРУЖНЫХ ДВЕРНЫХ ПРОЕМАХ В КАМЕННЫХ СТЕНАХ ПЛОЩАДЬЮ ПРОЕМА ДО 3 М</w:t>
            </w:r>
            <w:proofErr w:type="gramStart"/>
            <w:r w:rsidRPr="004867FB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4867FB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4867FB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4867FB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8,45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4867FB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БЛОКИ ДВЕРНЫЕ ВХОДНЫЕ ПРОТИВОПОЖАР</w:t>
            </w:r>
            <w:r>
              <w:rPr>
                <w:color w:val="000000"/>
                <w:sz w:val="14"/>
                <w:szCs w:val="14"/>
              </w:rPr>
              <w:t>НЫЕ ДПМ-02</w:t>
            </w:r>
            <w:r w:rsidRPr="004867FB">
              <w:rPr>
                <w:color w:val="000000"/>
                <w:sz w:val="14"/>
                <w:szCs w:val="14"/>
              </w:rPr>
              <w:t>/60 (EI60): 2 шт-1,3м*2,1м.; 1шт.- 1,3м*2,3м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44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ОБЛИЦОВКА ОКОННЫХ И ДВЕРНЫХ ОТКОСОВ СЭНДВИЧ - ПАНЕЛЯМИ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4867FB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4867FB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46,34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МУСОР СТРОИТЕЛЬНЫЙ - ПОГРУЗКА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0,06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ПЕРЕВОЗКА ДО 10 КМ ГРУЗОВ АВТОМОБИЛЯМИ-САМОСВАЛАМИ (РАБОТАЮЩИМИ ВНЕ КАРЬЕРОВ) - ГРУЗ 1 КЛАССА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0,06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На свалку г. Беломорск</w:t>
            </w:r>
          </w:p>
        </w:tc>
      </w:tr>
      <w:tr w:rsidR="00E96E50" w:rsidRPr="00C77FA4" w:rsidTr="00E96E50">
        <w:trPr>
          <w:trHeight w:val="2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Канализация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РАЗРАБОТКА ГРУНТА 3 ГРУППЫ В КОТЛОВАНАХ ГЛУБИНОЙ ДО 2 М БЕЗ КРЕПЛЕНИЙ С ОТКОСАМИ ДЛЯ МОНТАЖА ЁМКОСТИ ДЛЯ СБОРА БЫТОВОЙ КАНАЛИЗАЦИИ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42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4867FB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4867FB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ВОДООТЛИВ ИЗ КОТЛОВАНОВ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УСТРОЙСТВО БЕТОННЫХ ФУНДАМЕНТОВ ОБЩЕГО НАЗНАЧЕНИЯ ОБЪЕМОМ ДО 5 М3 </w:t>
            </w:r>
            <w:r>
              <w:rPr>
                <w:color w:val="000000"/>
                <w:sz w:val="14"/>
                <w:szCs w:val="14"/>
              </w:rPr>
              <w:t xml:space="preserve">2 </w:t>
            </w:r>
            <w:proofErr w:type="gramStart"/>
            <w:r>
              <w:rPr>
                <w:color w:val="000000"/>
                <w:sz w:val="14"/>
                <w:szCs w:val="14"/>
              </w:rPr>
              <w:t>ШТ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ПОД ЁМКОСТИ ДЛЯ СБОРА БЫТОВОЙ КАНАЛИЗАЦИИ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32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МОНТАЖ ЁМКОСТИ ДЛЯ СБОРА БЫТОВОЙ КАНАЛИЗАЦИИ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proofErr w:type="gramStart"/>
            <w:r w:rsidRPr="00C77FA4">
              <w:rPr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7B22D2">
              <w:rPr>
                <w:color w:val="000000"/>
                <w:sz w:val="14"/>
                <w:szCs w:val="14"/>
              </w:rPr>
              <w:t>СТЕКЛОПЛАСТИКОВАЯ НАКОПИТЕЛЬНАЯ ЁМКОСТЬ V=5 М3 D=1,1М L=6 М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r w:rsidRPr="00913BBD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913BBD">
              <w:rPr>
                <w:color w:val="000000"/>
                <w:sz w:val="16"/>
                <w:szCs w:val="16"/>
              </w:rPr>
              <w:t>Стандартпарк</w:t>
            </w:r>
            <w:proofErr w:type="spellEnd"/>
            <w:r w:rsidRPr="00913BBD">
              <w:rPr>
                <w:color w:val="000000"/>
                <w:sz w:val="16"/>
                <w:szCs w:val="16"/>
              </w:rPr>
              <w:t xml:space="preserve"> СПб»</w:t>
            </w:r>
            <w:r w:rsidRPr="004B33FA">
              <w:rPr>
                <w:color w:val="000000"/>
                <w:sz w:val="16"/>
                <w:szCs w:val="16"/>
              </w:rPr>
              <w:t xml:space="preserve">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ОБРАТНАЯ </w:t>
            </w:r>
            <w:r w:rsidRPr="00C77FA4">
              <w:rPr>
                <w:color w:val="000000"/>
                <w:sz w:val="14"/>
                <w:szCs w:val="14"/>
              </w:rPr>
              <w:t xml:space="preserve">ЗАСЫПКА ВРУЧНУЮ </w:t>
            </w:r>
            <w:r>
              <w:rPr>
                <w:color w:val="000000"/>
                <w:sz w:val="14"/>
                <w:szCs w:val="14"/>
              </w:rPr>
              <w:t>ПЕСКОЦЕМЕНТНОЙ СМЕСЬЮ ЕМКОСТЕЙ ДЛЯ СБОРА БЫТОВОЙ КАНАЛИЗАЦИИ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27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68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913BBD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УСТРОЙСТВО КРУГЛЫХ СБОРНЫХ ЖЕЛЕЗОБЕТОННЫХ КАНАЛИЗАЦИОННЫХ КОЛОДЦЕВ ДИАМЕТРОМ 1 М В МОКРЫХ ГРУНТАХ </w:t>
            </w:r>
            <w:r>
              <w:rPr>
                <w:color w:val="000000"/>
                <w:sz w:val="14"/>
                <w:szCs w:val="14"/>
              </w:rPr>
              <w:t xml:space="preserve"> 2 </w:t>
            </w:r>
            <w:proofErr w:type="spellStart"/>
            <w:proofErr w:type="gramStart"/>
            <w:r>
              <w:rPr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0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882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913BBD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913BBD">
              <w:rPr>
                <w:color w:val="000000"/>
                <w:sz w:val="16"/>
                <w:szCs w:val="16"/>
              </w:rPr>
              <w:t xml:space="preserve">Кольца КС 10.6 2 </w:t>
            </w:r>
            <w:proofErr w:type="spellStart"/>
            <w:proofErr w:type="gramStart"/>
            <w:r w:rsidRPr="00913BBD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913BBD">
              <w:rPr>
                <w:color w:val="000000"/>
                <w:sz w:val="16"/>
                <w:szCs w:val="16"/>
              </w:rPr>
              <w:t xml:space="preserve">*0,16 м3, плиты перекрытия  ПП-10 2 </w:t>
            </w:r>
            <w:proofErr w:type="spellStart"/>
            <w:r w:rsidRPr="00913BBD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913BBD">
              <w:rPr>
                <w:color w:val="000000"/>
                <w:sz w:val="16"/>
                <w:szCs w:val="16"/>
              </w:rPr>
              <w:t xml:space="preserve">*0,101 м3,  плиты днищ ПН-10 2 </w:t>
            </w:r>
            <w:proofErr w:type="spellStart"/>
            <w:r w:rsidRPr="00913BBD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913BBD">
              <w:rPr>
                <w:color w:val="000000"/>
                <w:sz w:val="16"/>
                <w:szCs w:val="16"/>
              </w:rPr>
              <w:t>*0.18 м3, люки чугунные лёгкие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УСТАНОВКА ДАТЧИКОВ УРОВНЯ ЖИДКОСТИ В ЁМКОСТИ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proofErr w:type="gramStart"/>
            <w:r w:rsidRPr="00C77FA4">
              <w:rPr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913BBD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913BBD">
              <w:rPr>
                <w:color w:val="000000"/>
                <w:sz w:val="16"/>
                <w:szCs w:val="16"/>
              </w:rPr>
              <w:t>Датчик уровня «</w:t>
            </w:r>
            <w:proofErr w:type="spellStart"/>
            <w:r w:rsidRPr="00913BBD">
              <w:rPr>
                <w:color w:val="000000"/>
                <w:sz w:val="16"/>
                <w:szCs w:val="16"/>
              </w:rPr>
              <w:t>Стандартпарк</w:t>
            </w:r>
            <w:proofErr w:type="spellEnd"/>
            <w:r w:rsidRPr="00913BBD">
              <w:rPr>
                <w:color w:val="000000"/>
                <w:sz w:val="16"/>
                <w:szCs w:val="16"/>
              </w:rPr>
              <w:t xml:space="preserve"> СПб»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ПРОКЛАДКА ПВХ ТРУБ  ДИАМЕТРОМ 25 ММ ДЛЯ КАБЕЛЯ С КРЕПЛЕНИЕМ К СТЕНАМ И СУЩЕСТВУЮЩИМ КОНСТРУКЦИЯМ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ЗАТЯГИВАНИЕ КАБЕЛЯ В ПРОЛОЖЕННЫЕ ТРУБЫ С УСТАНОВКОЙ РАЗВЕТВИТЕЛЬНЫХ КОРОБОК И ПОДКЛЮЧЕНИЕМ КАБЕЛЯ В СУЩЕСТВУЮЩУЮ ЭЛЕКТРОСЕТЬ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КАБЕЛЬ ВВГ НГ 3Х1,5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ПРИСОЕДИНЕНИЕ КАНАЛИЗАЦИОННЫХ ТРУБОПРОВОДОВ К СУЩЕСТВУЮЩЕЙ СЕТИ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ВРЕЗКА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РАЗБОРКА ТРУБОПРОВОДОВ ИЗ ЧУГУННЫХ КАНАЛИЗАЦИОННЫХ ТРУБ ДИАМЕТРОМ 50 ММ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РАЗБОРКА ТРУБОПРОВОДОВ ИЗ ЧУГУННЫХ КАНАЛИЗАЦИОННЫХ ТРУБ ДИАМЕТРОМ 100 ММ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ПРОКЛАДКА ТРУБОПРОВОДОВ КАНАЛИЗАЦИИ ИЗ ПОЛИЭТИЛЕНОВЫХ ТРУБ ВЫСОКОЙ ПЛОТНОСТИ ДИАМЕТРОМ 50 ММ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ПРОКЛАДКА ТРУБОПРОВОДОВ КАНАЛИЗАЦИИ ИЗ ПОЛИЭТИЛЕНОВЫХ ТРУБ ВЫСОКОЙ ПЛОТНОСТИ ДИАМЕТРОМ 100 ММ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МУСОР СТРОИТЕЛЬНЫЙ - ПОГРУЗКА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0,0965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ПЕРЕВОЗКА ДО 10 КМ ГРУЗОВ АВТОМОБИЛЯМИ-САМОСВАЛАМИ (РАБОТАЮЩИМИ ВНЕ КАРЬЕРОВ) - ГРУЗ 1 КЛАССА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0,0965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На свалку г. Беломорск</w:t>
            </w:r>
          </w:p>
        </w:tc>
      </w:tr>
      <w:tr w:rsidR="00E96E50" w:rsidRPr="00C77FA4" w:rsidTr="00E96E50">
        <w:trPr>
          <w:trHeight w:val="2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Фасад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УСТАНОВКА И РАЗБОРКА НАРУЖНЫХ</w:t>
            </w:r>
            <w:r>
              <w:rPr>
                <w:color w:val="000000"/>
                <w:sz w:val="14"/>
                <w:szCs w:val="14"/>
              </w:rPr>
              <w:t xml:space="preserve"> ИНВЕНТАРНЫХ ЛЕСОВ ВЫСОТОЙ ДО 5</w:t>
            </w:r>
            <w:r w:rsidRPr="00C77FA4">
              <w:rPr>
                <w:color w:val="000000"/>
                <w:sz w:val="14"/>
                <w:szCs w:val="14"/>
              </w:rPr>
              <w:t xml:space="preserve"> М ТРУБЧАТЫХ ДЛЯ </w:t>
            </w:r>
            <w:r>
              <w:rPr>
                <w:color w:val="000000"/>
                <w:sz w:val="14"/>
                <w:szCs w:val="14"/>
              </w:rPr>
              <w:t>ОБЛИЦОВКИ ФАСАДА</w:t>
            </w:r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  <w:r w:rsidRPr="00C77FA4">
              <w:rPr>
                <w:color w:val="000000"/>
                <w:sz w:val="14"/>
                <w:szCs w:val="14"/>
              </w:rPr>
              <w:t>1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ВЕРТИКАЛЬНОЙ ПРОЕКЦИИ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ТЕПЛОИЗОЛЯЦИЯ ФАСАДА ПЛИТАМИ МИНЕРАЛОВАТНЫМИ С МЕХАНИЧЕСКИМ КРЕПЛЕНИЕМ К СТЕНЕ.</w:t>
            </w:r>
            <w:r>
              <w:t xml:space="preserve"> </w:t>
            </w:r>
            <w:r w:rsidRPr="00913BBD">
              <w:rPr>
                <w:color w:val="000000"/>
                <w:sz w:val="14"/>
                <w:szCs w:val="14"/>
              </w:rPr>
              <w:t xml:space="preserve">ПЛИТЫ МИНЕРАЛОВАТНЫЕ "ВЕНТИ БАТТС" </w:t>
            </w:r>
            <w:proofErr w:type="gramStart"/>
            <w:r w:rsidRPr="00913BBD">
              <w:rPr>
                <w:color w:val="000000"/>
                <w:sz w:val="14"/>
                <w:szCs w:val="14"/>
              </w:rPr>
              <w:t>R</w:t>
            </w:r>
            <w:proofErr w:type="gramEnd"/>
            <w:r w:rsidRPr="00913BBD">
              <w:rPr>
                <w:color w:val="000000"/>
                <w:sz w:val="14"/>
                <w:szCs w:val="14"/>
              </w:rPr>
              <w:t>ОСКWООL</w:t>
            </w:r>
            <w:r>
              <w:rPr>
                <w:color w:val="000000"/>
                <w:sz w:val="14"/>
                <w:szCs w:val="14"/>
              </w:rPr>
              <w:t xml:space="preserve"> Т. 50 ММ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10,38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B33FA">
              <w:rPr>
                <w:color w:val="000000"/>
                <w:sz w:val="16"/>
                <w:szCs w:val="16"/>
              </w:rPr>
              <w:t xml:space="preserve">Допускается, по согласованию с Заказчиком,  замена материала на материал с аналогичными или улучшенными характеристиками.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11065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НАРУЖНАЯ ОБЛИЦОВКА </w:t>
            </w:r>
            <w:r>
              <w:rPr>
                <w:color w:val="000000"/>
                <w:sz w:val="14"/>
                <w:szCs w:val="14"/>
              </w:rPr>
              <w:t>ФАСАДА</w:t>
            </w:r>
            <w:r w:rsidRPr="00C77FA4">
              <w:rPr>
                <w:color w:val="000000"/>
                <w:sz w:val="14"/>
                <w:szCs w:val="14"/>
              </w:rPr>
              <w:t xml:space="preserve"> В ГОРИЗОНТАЛЬНОМ ИСПОЛНЕНИИ ПО МЕТАЛЛИЧЕСКОМУ КАРКАСУ (С ЕГО УСТРОЙСТВОМ) МЕТАЛЛОСАЙДИНГОМ С ПАРОИЗОЛЯЦИОННЫМ СЛОЕМ ИЗ ПЛЕНКИ ЮТАФОЛ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  <w:r w:rsidRPr="00C77FA4">
              <w:rPr>
                <w:color w:val="000000"/>
                <w:sz w:val="14"/>
                <w:szCs w:val="14"/>
              </w:rPr>
              <w:t>07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65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110654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110654">
              <w:rPr>
                <w:color w:val="000000"/>
                <w:sz w:val="16"/>
                <w:szCs w:val="16"/>
              </w:rPr>
              <w:t>Цвет облицовки согласовать с Заказчиком</w:t>
            </w:r>
          </w:p>
        </w:tc>
      </w:tr>
      <w:tr w:rsidR="00E96E50" w:rsidRPr="00214767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214767" w:rsidRDefault="00E96E50" w:rsidP="00690A75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214767">
              <w:rPr>
                <w:sz w:val="14"/>
                <w:szCs w:val="14"/>
              </w:rPr>
              <w:t xml:space="preserve">ОБЛИЦОВКА ОКОННЫХ ПРОЕМОВ В НАРУЖНЫХ СТЕНАХ ОТКОСНОЙ ПЛАНКОЙ ИЗ ОЦИНКОВАННОЙ СТАЛИ С ПОЛИМЕРНЫМ ПОКРЫТИЕМ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214767" w:rsidRDefault="00E96E50" w:rsidP="00690A75">
            <w:pPr>
              <w:spacing w:before="15" w:line="104" w:lineRule="atLeast"/>
              <w:ind w:left="15"/>
              <w:jc w:val="right"/>
              <w:rPr>
                <w:sz w:val="14"/>
                <w:szCs w:val="14"/>
              </w:rPr>
            </w:pPr>
            <w:r w:rsidRPr="00214767">
              <w:rPr>
                <w:sz w:val="14"/>
                <w:szCs w:val="14"/>
              </w:rPr>
              <w:t>М</w:t>
            </w:r>
            <w:proofErr w:type="gramStart"/>
            <w:r w:rsidRPr="00214767">
              <w:rPr>
                <w:sz w:val="14"/>
                <w:szCs w:val="14"/>
              </w:rPr>
              <w:t>2</w:t>
            </w:r>
            <w:proofErr w:type="gramEnd"/>
            <w:r w:rsidRPr="00214767">
              <w:rPr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214767" w:rsidRDefault="00E96E50" w:rsidP="00690A75">
            <w:pPr>
              <w:spacing w:before="15" w:line="104" w:lineRule="atLeast"/>
              <w:ind w:left="15"/>
              <w:jc w:val="right"/>
              <w:rPr>
                <w:sz w:val="14"/>
                <w:szCs w:val="14"/>
              </w:rPr>
            </w:pPr>
            <w:r w:rsidRPr="00214767">
              <w:rPr>
                <w:sz w:val="14"/>
                <w:szCs w:val="14"/>
              </w:rPr>
              <w:t>55,12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214767" w:rsidRDefault="00E96E50" w:rsidP="00690A75">
            <w:pPr>
              <w:spacing w:before="15" w:line="104" w:lineRule="atLeast"/>
              <w:ind w:left="1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т.ч. производится установка</w:t>
            </w:r>
            <w:r w:rsidRPr="00214767">
              <w:rPr>
                <w:sz w:val="16"/>
                <w:szCs w:val="16"/>
              </w:rPr>
              <w:t xml:space="preserve"> водоотливов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214767" w:rsidRDefault="00E96E50" w:rsidP="00690A75">
            <w:pPr>
              <w:spacing w:before="15" w:line="89" w:lineRule="atLeast"/>
              <w:ind w:left="15"/>
              <w:rPr>
                <w:sz w:val="14"/>
                <w:szCs w:val="14"/>
              </w:rPr>
            </w:pPr>
            <w:r w:rsidRPr="00214767">
              <w:rPr>
                <w:sz w:val="14"/>
                <w:szCs w:val="14"/>
              </w:rPr>
              <w:t>67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ОБЛИЦОВКА ДВЕРНЫХ ПРОЕМОВ В НАРУЖНЫХ СТЕНАХ ОТКОСНОЙ ПЛАНКОЙ 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ИЗ ОЦИНКОВАННОЙ СТАЛИ С ПОЛИМЕРНЫМ ПОКРЫТИЕМ С УСТАНОВКОЙ НАЛИЧНИКОВ ИЗ ОЦИНКОВАННОЙ СТАЛИ С ПОЛИМЕРНЫМ ПОКРЫТИЕМ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8,45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Внутренние отделочные работы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Коридор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Полы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РАЗБОРКА ПОКР</w:t>
            </w:r>
            <w:r>
              <w:rPr>
                <w:color w:val="000000"/>
                <w:sz w:val="14"/>
                <w:szCs w:val="14"/>
              </w:rPr>
              <w:t xml:space="preserve">ЫТИЙ ПОЛОВ ИЗ ЛИНОЛЕУМА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44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35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РАЗБОРКА ПЛИНТУСОВ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49</w:t>
            </w:r>
          </w:p>
        </w:tc>
        <w:tc>
          <w:tcPr>
            <w:tcW w:w="3529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РАЗБОРКА ПОКРЫТИЙ ПОЛОВ ДОЩАТЫХ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44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3529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РАЗБОРКА ОСНОВАНИЙ ПОКРЫТИЯ ПОЛОВ ЛАГ ИЗ ДОСОК И БРУСКОВ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44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35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486FAA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УСТРОЙСТВО ПОДСТИЛАЮЩИХ СЛОЕВ ПЕСЧАНЫХ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8,88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486FAA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86FAA">
              <w:rPr>
                <w:color w:val="000000"/>
                <w:sz w:val="16"/>
                <w:szCs w:val="16"/>
              </w:rPr>
              <w:t>Песок для строительных работ средней крупности 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УСТРОЙСТВО ТЕПЛ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О-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И ЗВУКОИЗОЛЯЦИИ ЗАСЫПНОЙ КЕРАМЗИТОВОЙ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4,44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УСТРОЙСТВО ПОКРЫТИЙ ИЗ ГВЛ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44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86FAA">
              <w:rPr>
                <w:color w:val="000000"/>
                <w:sz w:val="14"/>
                <w:szCs w:val="14"/>
              </w:rPr>
              <w:t>ЛИСТЫ ГИПСОВОЛОКНИСТЫЕ МАЛОФОРМАТНЫЕ ВЛАГОСТОЙКИЕ 1500Х1200Х10 ММ</w:t>
            </w:r>
            <w:r w:rsidRPr="004B33FA">
              <w:rPr>
                <w:color w:val="000000"/>
                <w:sz w:val="16"/>
                <w:szCs w:val="16"/>
              </w:rPr>
              <w:t xml:space="preserve">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Приёмка оформляется актом скрытых работ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УСТРОЙСТВО ПОКРЫТИЙ ИЗ ЛИНОЛЕУМА НАСУХО ИЗ ГОТОВЫХ КОВРОВ НА КОМНАТУ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41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proofErr w:type="gramStart"/>
            <w:r w:rsidRPr="00486FAA">
              <w:rPr>
                <w:color w:val="000000"/>
                <w:sz w:val="14"/>
                <w:szCs w:val="14"/>
              </w:rPr>
              <w:t>ЛИНОЛЕУМ КОММЕРЧЕСКИЙ ГОМОГЕННЫЙ "ТАРКЕТТ IQ МОNОLIТ" (ТОЛЩИНА 2 ММ, КЛАСС 34/43, ПОЖ.</w:t>
            </w:r>
            <w:proofErr w:type="gramEnd"/>
            <w:r w:rsidRPr="00486FAA">
              <w:rPr>
                <w:color w:val="000000"/>
                <w:sz w:val="14"/>
                <w:szCs w:val="14"/>
              </w:rPr>
              <w:t xml:space="preserve"> БЕЗОПАСНОСТЬ Г</w:t>
            </w:r>
            <w:proofErr w:type="gramStart"/>
            <w:r w:rsidRPr="00486FAA">
              <w:rPr>
                <w:color w:val="000000"/>
                <w:sz w:val="14"/>
                <w:szCs w:val="14"/>
              </w:rPr>
              <w:t>1</w:t>
            </w:r>
            <w:proofErr w:type="gramEnd"/>
            <w:r w:rsidRPr="00486FAA">
              <w:rPr>
                <w:color w:val="000000"/>
                <w:sz w:val="14"/>
                <w:szCs w:val="14"/>
              </w:rPr>
              <w:t>, В2, РП1, Д2, Т2)</w:t>
            </w:r>
            <w:r w:rsidRPr="004B33FA">
              <w:rPr>
                <w:color w:val="000000"/>
                <w:sz w:val="16"/>
                <w:szCs w:val="16"/>
              </w:rPr>
              <w:t xml:space="preserve"> </w:t>
            </w:r>
          </w:p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B33FA">
              <w:rPr>
                <w:color w:val="000000"/>
                <w:sz w:val="16"/>
                <w:szCs w:val="16"/>
              </w:rPr>
              <w:t xml:space="preserve">Допускается, по согласованию с Заказчиком,  замена материала на материал с аналогичными или улучшенными характеристиками.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</w:p>
        </w:tc>
      </w:tr>
      <w:tr w:rsidR="00E96E50" w:rsidRPr="000C6747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0C6747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0C6747">
              <w:rPr>
                <w:color w:val="000000"/>
                <w:sz w:val="14"/>
                <w:szCs w:val="14"/>
              </w:rPr>
              <w:t>76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0C6747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0C6747">
              <w:rPr>
                <w:color w:val="000000"/>
                <w:sz w:val="14"/>
                <w:szCs w:val="14"/>
              </w:rPr>
              <w:t xml:space="preserve">УСТРОЙСТВО ПЛИНТУСОВ ПОЛИВИНИЛХЛОРИДНЫХ НА ВИНТАХ САМОНАРЕЗАЮЩИХ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0C6747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0C6747">
              <w:rPr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0C6747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0C6747">
              <w:rPr>
                <w:color w:val="000000"/>
                <w:sz w:val="14"/>
                <w:szCs w:val="14"/>
              </w:rPr>
              <w:t>49.2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0C6747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0C6747">
              <w:rPr>
                <w:color w:val="000000"/>
                <w:sz w:val="14"/>
                <w:szCs w:val="14"/>
              </w:rPr>
              <w:t>КОМЛЕКТУЮЩИЕ:</w:t>
            </w:r>
          </w:p>
          <w:tbl>
            <w:tblPr>
              <w:tblW w:w="11258" w:type="dxa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1258"/>
            </w:tblGrid>
            <w:tr w:rsidR="00E96E50" w:rsidRPr="000C6747" w:rsidTr="00690A75">
              <w:trPr>
                <w:trHeight w:val="280"/>
              </w:trPr>
              <w:tc>
                <w:tcPr>
                  <w:tcW w:w="2730" w:type="dxa"/>
                  <w:vMerge w:val="restart"/>
                </w:tcPr>
                <w:p w:rsidR="00E96E50" w:rsidRPr="000C6747" w:rsidRDefault="00E96E50" w:rsidP="00690A75">
                  <w:pPr>
                    <w:spacing w:before="15" w:line="89" w:lineRule="atLeast"/>
                    <w:ind w:left="15"/>
                    <w:rPr>
                      <w:color w:val="000000"/>
                      <w:sz w:val="14"/>
                      <w:szCs w:val="14"/>
                    </w:rPr>
                  </w:pPr>
                  <w:r w:rsidRPr="000C6747">
                    <w:rPr>
                      <w:color w:val="000000"/>
                      <w:sz w:val="14"/>
                      <w:szCs w:val="14"/>
                    </w:rPr>
                    <w:t xml:space="preserve">ПЛИНТУСА ДЛЯ ПОЛОВ С </w:t>
                  </w:r>
                  <w:proofErr w:type="gramStart"/>
                  <w:r w:rsidRPr="000C6747">
                    <w:rPr>
                      <w:color w:val="000000"/>
                      <w:sz w:val="14"/>
                      <w:szCs w:val="14"/>
                    </w:rPr>
                    <w:t>КАБЕЛЬ-КАНАЛОМ</w:t>
                  </w:r>
                  <w:proofErr w:type="gramEnd"/>
                  <w:r w:rsidRPr="000C6747"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  <w:p w:rsidR="00E96E50" w:rsidRPr="000C6747" w:rsidRDefault="00E96E50" w:rsidP="00690A75">
                  <w:pPr>
                    <w:spacing w:before="15" w:line="89" w:lineRule="atLeast"/>
                    <w:ind w:left="15"/>
                    <w:rPr>
                      <w:color w:val="000000"/>
                      <w:sz w:val="14"/>
                      <w:szCs w:val="14"/>
                    </w:rPr>
                  </w:pPr>
                  <w:r w:rsidRPr="000C6747">
                    <w:rPr>
                      <w:color w:val="000000"/>
                      <w:sz w:val="14"/>
                      <w:szCs w:val="14"/>
                    </w:rPr>
                    <w:t>ПЛАСТИКОВЫЕ, 22Х49 ММ – 49,692 м.</w:t>
                  </w:r>
                </w:p>
              </w:tc>
            </w:tr>
            <w:tr w:rsidR="00E96E50" w:rsidRPr="000C6747" w:rsidTr="00690A75">
              <w:trPr>
                <w:trHeight w:val="207"/>
              </w:trPr>
              <w:tc>
                <w:tcPr>
                  <w:tcW w:w="2730" w:type="dxa"/>
                  <w:vMerge/>
                </w:tcPr>
                <w:p w:rsidR="00E96E50" w:rsidRPr="000C6747" w:rsidRDefault="00E96E50" w:rsidP="00690A7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96E50" w:rsidRPr="000C6747" w:rsidTr="00690A75">
              <w:trPr>
                <w:trHeight w:val="280"/>
              </w:trPr>
              <w:tc>
                <w:tcPr>
                  <w:tcW w:w="2730" w:type="dxa"/>
                  <w:vMerge w:val="restart"/>
                </w:tcPr>
                <w:p w:rsidR="00E96E50" w:rsidRPr="000C6747" w:rsidRDefault="00E96E50" w:rsidP="00690A75">
                  <w:pPr>
                    <w:spacing w:before="15" w:line="89" w:lineRule="atLeast"/>
                    <w:rPr>
                      <w:color w:val="000000"/>
                      <w:sz w:val="14"/>
                      <w:szCs w:val="14"/>
                    </w:rPr>
                  </w:pPr>
                  <w:r w:rsidRPr="000C6747">
                    <w:rPr>
                      <w:color w:val="000000"/>
                      <w:sz w:val="14"/>
                      <w:szCs w:val="14"/>
                    </w:rPr>
                    <w:t xml:space="preserve">УГОЛОК НАРУЖНЫЙ ДЛЯ </w:t>
                  </w:r>
                  <w:proofErr w:type="gramStart"/>
                  <w:r w:rsidRPr="000C6747">
                    <w:rPr>
                      <w:color w:val="000000"/>
                      <w:sz w:val="14"/>
                      <w:szCs w:val="14"/>
                    </w:rPr>
                    <w:t>ПЛАСТИКОВОГО</w:t>
                  </w:r>
                  <w:proofErr w:type="gramEnd"/>
                  <w:r w:rsidRPr="000C6747"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  <w:p w:rsidR="00E96E50" w:rsidRPr="000C6747" w:rsidRDefault="00E96E50" w:rsidP="00690A75">
                  <w:pPr>
                    <w:spacing w:before="15" w:line="89" w:lineRule="atLeast"/>
                    <w:rPr>
                      <w:color w:val="000000"/>
                      <w:sz w:val="14"/>
                      <w:szCs w:val="14"/>
                    </w:rPr>
                  </w:pPr>
                  <w:r w:rsidRPr="000C6747">
                    <w:rPr>
                      <w:color w:val="000000"/>
                      <w:sz w:val="14"/>
                      <w:szCs w:val="14"/>
                    </w:rPr>
                    <w:t>ПЛИНТУСА, ВЫСОТА 49 ММ – 28 шт.</w:t>
                  </w:r>
                </w:p>
              </w:tc>
            </w:tr>
            <w:tr w:rsidR="00E96E50" w:rsidRPr="000C6747" w:rsidTr="00690A75">
              <w:trPr>
                <w:trHeight w:val="207"/>
              </w:trPr>
              <w:tc>
                <w:tcPr>
                  <w:tcW w:w="2730" w:type="dxa"/>
                  <w:vMerge/>
                </w:tcPr>
                <w:p w:rsidR="00E96E50" w:rsidRPr="000C6747" w:rsidRDefault="00E96E50" w:rsidP="00690A7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96E50" w:rsidRPr="000C6747" w:rsidTr="00690A75">
              <w:trPr>
                <w:trHeight w:val="280"/>
              </w:trPr>
              <w:tc>
                <w:tcPr>
                  <w:tcW w:w="2730" w:type="dxa"/>
                  <w:vMerge w:val="restart"/>
                </w:tcPr>
                <w:p w:rsidR="00E96E50" w:rsidRPr="000C6747" w:rsidRDefault="00E96E50" w:rsidP="00690A75">
                  <w:pPr>
                    <w:spacing w:before="15" w:line="89" w:lineRule="atLeast"/>
                    <w:ind w:left="15"/>
                    <w:rPr>
                      <w:color w:val="000000"/>
                      <w:sz w:val="14"/>
                      <w:szCs w:val="14"/>
                    </w:rPr>
                  </w:pPr>
                  <w:r w:rsidRPr="000C6747">
                    <w:rPr>
                      <w:color w:val="000000"/>
                      <w:sz w:val="14"/>
                      <w:szCs w:val="14"/>
                    </w:rPr>
                    <w:t xml:space="preserve">УГОЛОК ВНУТРЕННИЙ ДЛЯ </w:t>
                  </w:r>
                  <w:proofErr w:type="gramStart"/>
                  <w:r w:rsidRPr="000C6747">
                    <w:rPr>
                      <w:color w:val="000000"/>
                      <w:sz w:val="14"/>
                      <w:szCs w:val="14"/>
                    </w:rPr>
                    <w:t>ПЛАСТИКОВОГО</w:t>
                  </w:r>
                  <w:proofErr w:type="gramEnd"/>
                  <w:r w:rsidRPr="000C6747"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  <w:p w:rsidR="00E96E50" w:rsidRPr="000C6747" w:rsidRDefault="00E96E50" w:rsidP="00690A75">
                  <w:pPr>
                    <w:spacing w:before="15" w:line="89" w:lineRule="atLeast"/>
                    <w:ind w:left="15"/>
                    <w:rPr>
                      <w:color w:val="000000"/>
                      <w:sz w:val="14"/>
                      <w:szCs w:val="14"/>
                    </w:rPr>
                  </w:pPr>
                  <w:r w:rsidRPr="000C6747">
                    <w:rPr>
                      <w:color w:val="000000"/>
                      <w:sz w:val="14"/>
                      <w:szCs w:val="14"/>
                    </w:rPr>
                    <w:t>ПЛИНТУСА, ВЫСОТА 49 ММ – 4 шт.</w:t>
                  </w:r>
                </w:p>
              </w:tc>
            </w:tr>
            <w:tr w:rsidR="00E96E50" w:rsidRPr="000C6747" w:rsidTr="00690A75">
              <w:trPr>
                <w:trHeight w:val="207"/>
              </w:trPr>
              <w:tc>
                <w:tcPr>
                  <w:tcW w:w="2730" w:type="dxa"/>
                  <w:vMerge/>
                </w:tcPr>
                <w:p w:rsidR="00E96E50" w:rsidRPr="000C6747" w:rsidRDefault="00E96E50" w:rsidP="00690A7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96E50" w:rsidRPr="000C6747" w:rsidTr="00690A75">
              <w:trPr>
                <w:trHeight w:val="280"/>
              </w:trPr>
              <w:tc>
                <w:tcPr>
                  <w:tcW w:w="2730" w:type="dxa"/>
                  <w:vMerge w:val="restart"/>
                </w:tcPr>
                <w:p w:rsidR="00E96E50" w:rsidRPr="000C6747" w:rsidRDefault="00E96E50" w:rsidP="00690A75">
                  <w:pPr>
                    <w:spacing w:before="15" w:line="89" w:lineRule="atLeast"/>
                    <w:ind w:left="15"/>
                    <w:rPr>
                      <w:color w:val="000000"/>
                      <w:sz w:val="14"/>
                      <w:szCs w:val="14"/>
                    </w:rPr>
                  </w:pPr>
                  <w:r w:rsidRPr="000C6747">
                    <w:rPr>
                      <w:color w:val="000000"/>
                      <w:sz w:val="14"/>
                      <w:szCs w:val="14"/>
                    </w:rPr>
                    <w:t xml:space="preserve">СОЕДИНИТЕЛЬ ДЛЯ </w:t>
                  </w:r>
                  <w:proofErr w:type="gramStart"/>
                  <w:r w:rsidRPr="000C6747">
                    <w:rPr>
                      <w:color w:val="000000"/>
                      <w:sz w:val="14"/>
                      <w:szCs w:val="14"/>
                    </w:rPr>
                    <w:t>ПЛАСТИКОВОГО</w:t>
                  </w:r>
                  <w:proofErr w:type="gramEnd"/>
                  <w:r w:rsidRPr="000C6747"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  <w:p w:rsidR="00E96E50" w:rsidRPr="000C6747" w:rsidRDefault="00E96E50" w:rsidP="00690A75">
                  <w:pPr>
                    <w:spacing w:before="15" w:line="89" w:lineRule="atLeast"/>
                    <w:ind w:left="15"/>
                    <w:rPr>
                      <w:color w:val="000000"/>
                      <w:sz w:val="14"/>
                      <w:szCs w:val="14"/>
                    </w:rPr>
                  </w:pPr>
                  <w:r w:rsidRPr="000C6747">
                    <w:rPr>
                      <w:color w:val="000000"/>
                      <w:sz w:val="14"/>
                      <w:szCs w:val="14"/>
                    </w:rPr>
                    <w:t>ПЛИНТУСА, ВЫСОТА 49 ММ – 13 шт.</w:t>
                  </w:r>
                </w:p>
              </w:tc>
            </w:tr>
            <w:tr w:rsidR="00E96E50" w:rsidRPr="000C6747" w:rsidTr="00690A75">
              <w:trPr>
                <w:trHeight w:val="207"/>
              </w:trPr>
              <w:tc>
                <w:tcPr>
                  <w:tcW w:w="2730" w:type="dxa"/>
                  <w:vMerge/>
                </w:tcPr>
                <w:p w:rsidR="00E96E50" w:rsidRPr="000C6747" w:rsidRDefault="00E96E50" w:rsidP="00690A7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96E50" w:rsidRPr="000C6747" w:rsidTr="00690A75">
              <w:trPr>
                <w:trHeight w:val="280"/>
              </w:trPr>
              <w:tc>
                <w:tcPr>
                  <w:tcW w:w="2730" w:type="dxa"/>
                  <w:vMerge w:val="restart"/>
                </w:tcPr>
                <w:p w:rsidR="00E96E50" w:rsidRPr="000C6747" w:rsidRDefault="00E96E50" w:rsidP="00690A75">
                  <w:pPr>
                    <w:spacing w:before="15" w:line="89" w:lineRule="atLeast"/>
                    <w:ind w:left="15"/>
                    <w:rPr>
                      <w:color w:val="000000"/>
                      <w:sz w:val="14"/>
                      <w:szCs w:val="14"/>
                    </w:rPr>
                  </w:pPr>
                  <w:r w:rsidRPr="000C6747">
                    <w:rPr>
                      <w:color w:val="000000"/>
                      <w:sz w:val="14"/>
                      <w:szCs w:val="14"/>
                    </w:rPr>
                    <w:t xml:space="preserve">ЗАГЛУШКИ </w:t>
                  </w:r>
                  <w:proofErr w:type="gramStart"/>
                  <w:r w:rsidRPr="000C6747">
                    <w:rPr>
                      <w:color w:val="000000"/>
                      <w:sz w:val="14"/>
                      <w:szCs w:val="14"/>
                    </w:rPr>
                    <w:t>ТОРЦЕВАЯ</w:t>
                  </w:r>
                  <w:proofErr w:type="gramEnd"/>
                  <w:r w:rsidRPr="000C6747">
                    <w:rPr>
                      <w:color w:val="000000"/>
                      <w:sz w:val="14"/>
                      <w:szCs w:val="14"/>
                    </w:rPr>
                    <w:t xml:space="preserve"> ДЛЯ ПЛАСТИКОВОГО </w:t>
                  </w:r>
                </w:p>
                <w:p w:rsidR="00E96E50" w:rsidRPr="000C6747" w:rsidRDefault="00E96E50" w:rsidP="00690A75">
                  <w:pPr>
                    <w:spacing w:before="15" w:line="89" w:lineRule="atLeast"/>
                    <w:ind w:left="15"/>
                    <w:rPr>
                      <w:color w:val="000000"/>
                      <w:sz w:val="14"/>
                      <w:szCs w:val="14"/>
                    </w:rPr>
                  </w:pPr>
                  <w:r w:rsidRPr="000C6747">
                    <w:rPr>
                      <w:color w:val="000000"/>
                      <w:sz w:val="14"/>
                      <w:szCs w:val="14"/>
                    </w:rPr>
                    <w:t>ПЛИНТУСА, ВЫСОТА 49 ММ – 28 шт.</w:t>
                  </w:r>
                </w:p>
              </w:tc>
            </w:tr>
            <w:tr w:rsidR="00E96E50" w:rsidRPr="000C6747" w:rsidTr="00690A75">
              <w:trPr>
                <w:trHeight w:val="280"/>
              </w:trPr>
              <w:tc>
                <w:tcPr>
                  <w:tcW w:w="2730" w:type="dxa"/>
                  <w:vMerge/>
                </w:tcPr>
                <w:p w:rsidR="00E96E50" w:rsidRPr="000C6747" w:rsidRDefault="00E96E50" w:rsidP="00690A75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96E50" w:rsidRPr="000C6747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0C6747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0C6747">
              <w:rPr>
                <w:color w:val="000000"/>
                <w:sz w:val="14"/>
                <w:szCs w:val="14"/>
              </w:rPr>
              <w:t>77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0C6747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0C6747">
              <w:rPr>
                <w:color w:val="000000"/>
                <w:sz w:val="14"/>
                <w:szCs w:val="14"/>
              </w:rPr>
              <w:t>МУСОР СТРОИТЕЛЬНЫЙ - ПОГРУЗКА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0C6747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0C6747"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0C6747">
              <w:rPr>
                <w:color w:val="000000"/>
                <w:sz w:val="14"/>
                <w:szCs w:val="14"/>
              </w:rPr>
              <w:t>0,58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ПЕРЕВОЗКА ДО 10 КМ ГРУЗОВ АВТОМОБИЛЯМИ-САМОСВАЛАМИ (РАБОТАЮЩИМИ ВНЕ КАРЬЕРОВ) - ГРУЗ 1 КЛАССА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0,58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На свалку г. Беломорск</w:t>
            </w:r>
          </w:p>
        </w:tc>
      </w:tr>
      <w:tr w:rsidR="00E96E50" w:rsidRPr="00C77FA4" w:rsidTr="00E96E50">
        <w:trPr>
          <w:trHeight w:val="2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Стены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7F5416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ОБЛИЦОВКА СТЕН 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r w:rsidRPr="00C77FA4">
              <w:rPr>
                <w:color w:val="000000"/>
                <w:sz w:val="14"/>
                <w:szCs w:val="14"/>
              </w:rPr>
              <w:t xml:space="preserve">ПО ОДИНАРНОМУ МЕТАЛЛИЧЕСКОМУ КАРКАСУ ИЗ 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ПН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И ПС ПРОФИЛЕЙ СТЕКЛОМАГНИЕВЫМИ ЛИСТАМИ (СМЛ) С ДЕКОРАТИВНЫМ ПОКРЫТИЕМ В ОДИН СЛОЙ </w:t>
            </w:r>
            <w:r>
              <w:rPr>
                <w:color w:val="000000"/>
                <w:sz w:val="14"/>
                <w:szCs w:val="14"/>
              </w:rPr>
              <w:t>С ДВЕРНЫМ ПРОЕМОМ.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Pr="00C77FA4">
              <w:rPr>
                <w:color w:val="000000"/>
                <w:sz w:val="14"/>
                <w:szCs w:val="14"/>
              </w:rPr>
              <w:t>59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641B14">
              <w:rPr>
                <w:color w:val="000000"/>
                <w:sz w:val="14"/>
                <w:szCs w:val="14"/>
              </w:rPr>
              <w:t xml:space="preserve">НЕГОРЮЧАЯ </w:t>
            </w:r>
            <w:r w:rsidRPr="00641B14">
              <w:rPr>
                <w:sz w:val="14"/>
                <w:szCs w:val="14"/>
              </w:rPr>
              <w:t>ПАНЕЛЬ КРИПЛАТ НА ОСНОВЕ СМЛ 2,44Х</w:t>
            </w:r>
            <w:proofErr w:type="gramStart"/>
            <w:r w:rsidRPr="00641B14">
              <w:rPr>
                <w:sz w:val="14"/>
                <w:szCs w:val="14"/>
              </w:rPr>
              <w:t>1</w:t>
            </w:r>
            <w:proofErr w:type="gramEnd"/>
            <w:r w:rsidRPr="00641B14">
              <w:rPr>
                <w:sz w:val="14"/>
                <w:szCs w:val="14"/>
              </w:rPr>
              <w:t>,22 Т. 8 ММ – 178,42 м2</w:t>
            </w:r>
            <w:r w:rsidRPr="00641B14">
              <w:t xml:space="preserve"> </w:t>
            </w:r>
            <w:r w:rsidRPr="00641B14">
              <w:rPr>
                <w:color w:val="000000"/>
                <w:sz w:val="14"/>
                <w:szCs w:val="14"/>
              </w:rPr>
              <w:t>ОМЕГА-ПРОФИЛЬ 35 ММ – 40 м.п.</w:t>
            </w:r>
            <w:r w:rsidRPr="00641B14">
              <w:t xml:space="preserve"> </w:t>
            </w:r>
            <w:r w:rsidRPr="00641B14">
              <w:rPr>
                <w:color w:val="000000"/>
                <w:sz w:val="14"/>
                <w:szCs w:val="14"/>
              </w:rPr>
              <w:t>Т-ПРОФИЛЬ – 210 м.п.</w:t>
            </w:r>
            <w:r w:rsidRPr="00641B14">
              <w:t xml:space="preserve"> </w:t>
            </w:r>
            <w:r w:rsidRPr="00641B14">
              <w:rPr>
                <w:color w:val="000000"/>
                <w:sz w:val="14"/>
                <w:szCs w:val="14"/>
              </w:rPr>
              <w:t>L-ПРОФИЛЬ – 12 м.п.</w:t>
            </w:r>
            <w:r w:rsidRPr="00641B14">
              <w:t xml:space="preserve"> </w:t>
            </w:r>
            <w:r w:rsidRPr="00641B14">
              <w:rPr>
                <w:color w:val="000000"/>
                <w:sz w:val="14"/>
                <w:szCs w:val="14"/>
              </w:rPr>
              <w:t>F-ПРОФИЛЬ – 57 м.п.</w:t>
            </w:r>
          </w:p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Поставщик ООО «Новые технологии»</w:t>
            </w:r>
            <w:r w:rsidRPr="004B33FA">
              <w:rPr>
                <w:color w:val="000000"/>
                <w:sz w:val="16"/>
                <w:szCs w:val="16"/>
              </w:rPr>
              <w:t xml:space="preserve"> </w:t>
            </w:r>
          </w:p>
          <w:p w:rsidR="00E96E50" w:rsidRPr="007F5416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4B33FA">
              <w:rPr>
                <w:color w:val="000000"/>
                <w:sz w:val="16"/>
                <w:szCs w:val="16"/>
              </w:rPr>
              <w:t xml:space="preserve">Допускается, по согласованию с Заказчиком,  замена материала на материал с аналогичными или улучшенными характеристиками. </w:t>
            </w:r>
          </w:p>
        </w:tc>
      </w:tr>
      <w:tr w:rsidR="00E96E50" w:rsidRPr="00C77FA4" w:rsidTr="00E96E50">
        <w:trPr>
          <w:trHeight w:val="2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Потолок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 xml:space="preserve">УСТРОЙСТВО ПОДВЕСНЫХ ПОТОЛКОВ ТИПА &lt;АРМСТРОНГ&gt; ПО КАРКАСУ ИЗ ОЦИНКОВАННОГО ПРОФИЛЯ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  <w:r w:rsidRPr="00C77FA4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41</w:t>
            </w:r>
            <w:r>
              <w:rPr>
                <w:color w:val="000000"/>
                <w:sz w:val="14"/>
                <w:szCs w:val="14"/>
              </w:rPr>
              <w:t>,</w:t>
            </w:r>
            <w:r w:rsidRPr="00C77FA4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7FA4">
              <w:rPr>
                <w:b/>
                <w:bCs/>
                <w:color w:val="000000"/>
                <w:sz w:val="16"/>
                <w:szCs w:val="16"/>
              </w:rPr>
              <w:t>Освещение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18" w:lineRule="atLeast"/>
              <w:ind w:left="1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ДЕМОНТАЖ СВЕТИЛЬНИКОВ ДЛЯ ЛЮМИНЕСЦЕНТНЫХ ЛАМП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proofErr w:type="gramStart"/>
            <w:r w:rsidRPr="00C77FA4">
              <w:rPr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ДЕМОНТАЖ ВЫКЛЮЧАТЕЛЕЙ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proofErr w:type="gramStart"/>
            <w:r w:rsidRPr="00C77FA4">
              <w:rPr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ПРОКЛАДКА ГОФРОТРУБЫ С ПРОТЯЖКОЙ ДИАМЕТРОМ 16 ММ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ЗАТЯГИВАНИЕ КАБЕЛЯ В ПРОЛОЖЕННЫЕ ТРУБЫ С УСТАНОВКОЙ РАЗВЕТВИТЕЛЬНЫХ КОРОБОК И ПОДКЛЮЧЕНИЕМ КАБЕЛЯ В СУЩЕСТВУЮЩУЮ ЭЛЕКТРОСЕТЬ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5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КАБЕЛЬ ВВГ НГ 3Х1,5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УСТАНОВКА СВЕТИЛЬНИКОВ В ПОДВЕСНОЙ ПОТОЛОК С ПОДКЛЮЧЕНИЕМ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proofErr w:type="gramStart"/>
            <w:r w:rsidRPr="00C77FA4">
              <w:rPr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Default="00E96E50" w:rsidP="00690A75">
            <w:pPr>
              <w:spacing w:before="15" w:line="104" w:lineRule="atLeast"/>
              <w:ind w:left="15"/>
              <w:rPr>
                <w:color w:val="000000"/>
                <w:sz w:val="16"/>
                <w:szCs w:val="16"/>
              </w:rPr>
            </w:pPr>
            <w:r w:rsidRPr="007F5416">
              <w:rPr>
                <w:color w:val="000000"/>
                <w:sz w:val="14"/>
                <w:szCs w:val="14"/>
              </w:rPr>
              <w:t xml:space="preserve">СВЕТИЛЬНИКИ ЛЮМИНЕСЦЕНТНЫЕ С ЗЕРКАЛЬНОЙ ЭКРАНИРУЮЩЕЙ РЕШЕТКОЙ ВСТРАИВАЕМЫЕ ТИПА </w:t>
            </w:r>
            <w:proofErr w:type="gramStart"/>
            <w:r w:rsidRPr="007F5416">
              <w:rPr>
                <w:color w:val="000000"/>
                <w:sz w:val="14"/>
                <w:szCs w:val="14"/>
              </w:rPr>
              <w:t>А</w:t>
            </w:r>
            <w:proofErr w:type="gramEnd"/>
            <w:r w:rsidRPr="007F5416">
              <w:rPr>
                <w:color w:val="000000"/>
                <w:sz w:val="14"/>
                <w:szCs w:val="14"/>
              </w:rPr>
              <w:t>RS/R 418 (595) С ЭМПРА</w:t>
            </w:r>
            <w:r w:rsidRPr="004B33FA">
              <w:rPr>
                <w:color w:val="000000"/>
                <w:sz w:val="16"/>
                <w:szCs w:val="16"/>
              </w:rPr>
              <w:t xml:space="preserve"> </w:t>
            </w:r>
          </w:p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4B33FA">
              <w:rPr>
                <w:color w:val="000000"/>
                <w:sz w:val="16"/>
                <w:szCs w:val="16"/>
              </w:rPr>
              <w:t>Допускается, по согласованию с Заказчиком,  замена материала на материал с аналогичными или улучшенными характеристиками.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УСТАНОВКА ДВУХКЛАВИШНОГО ВЫКЛЮЧАТЕЛЯ СКРЫТОЙ ПРОВОДКИ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proofErr w:type="gramStart"/>
            <w:r w:rsidRPr="00C77FA4">
              <w:rPr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97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394C42" w:rsidRDefault="00E96E50" w:rsidP="00690A75">
            <w:pPr>
              <w:spacing w:before="15" w:line="104" w:lineRule="atLeast"/>
              <w:ind w:left="15"/>
              <w:jc w:val="center"/>
              <w:rPr>
                <w:b/>
                <w:color w:val="000000"/>
                <w:sz w:val="16"/>
                <w:szCs w:val="16"/>
              </w:rPr>
            </w:pPr>
            <w:r w:rsidRPr="00394C42">
              <w:rPr>
                <w:b/>
                <w:color w:val="000000"/>
                <w:sz w:val="16"/>
                <w:szCs w:val="16"/>
              </w:rPr>
              <w:t>Двери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Default="00E96E50" w:rsidP="00690A75">
            <w:pPr>
              <w:spacing w:before="15" w:line="89" w:lineRule="atLeast"/>
              <w:rPr>
                <w:color w:val="000000"/>
                <w:sz w:val="14"/>
                <w:szCs w:val="14"/>
              </w:rPr>
            </w:pPr>
            <w:r w:rsidRPr="005E7818">
              <w:rPr>
                <w:color w:val="000000"/>
                <w:sz w:val="14"/>
                <w:szCs w:val="14"/>
              </w:rPr>
              <w:t>РАЗБОРКА ДЕРЕВЯННЫХ ЗАПОЛНЕНИЙ ПРОЕМОВ ДВЕРНЫХ</w:t>
            </w:r>
            <w:r>
              <w:rPr>
                <w:color w:val="000000"/>
                <w:sz w:val="14"/>
                <w:szCs w:val="14"/>
              </w:rPr>
              <w:t xml:space="preserve"> (8шт)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15,12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Default="00E96E50" w:rsidP="00690A75">
            <w:pPr>
              <w:spacing w:before="15" w:line="89" w:lineRule="atLeast"/>
              <w:rPr>
                <w:color w:val="000000"/>
                <w:sz w:val="14"/>
                <w:szCs w:val="14"/>
              </w:rPr>
            </w:pPr>
            <w:r w:rsidRPr="005E7818">
              <w:rPr>
                <w:color w:val="000000"/>
                <w:sz w:val="14"/>
                <w:szCs w:val="14"/>
              </w:rPr>
              <w:t>УСТАНОВКА БЛОКОВ В НАРУЖНЫХ И ВНУТРЕННИХ ДВЕРНЫХ ПРОЕМАХ В КАМЕННЫХ СТЕНАХ, ПЛОЩАДЬ ПРОЕМА ДО 3 М</w:t>
            </w:r>
            <w:proofErr w:type="gramStart"/>
            <w:r w:rsidRPr="005E7818">
              <w:rPr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15,12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5E7818">
              <w:rPr>
                <w:color w:val="000000"/>
                <w:sz w:val="14"/>
                <w:szCs w:val="14"/>
              </w:rPr>
              <w:t>ДВЕРНОЙ БЛОК  FWP M07,08,09,10 ПРОИЗВОДСТВА ФИНЛЯНДИИ БЕЛЫЙ ГЛАДКИЙ  (ПОЛОТНО+КОРОБКА)</w:t>
            </w:r>
            <w:r>
              <w:rPr>
                <w:color w:val="000000"/>
                <w:sz w:val="14"/>
                <w:szCs w:val="14"/>
              </w:rPr>
              <w:t xml:space="preserve"> – 8шт. </w:t>
            </w:r>
            <w:r w:rsidRPr="005E7818">
              <w:rPr>
                <w:color w:val="000000"/>
                <w:sz w:val="14"/>
                <w:szCs w:val="14"/>
              </w:rPr>
              <w:t>ПОРОГ ДЛЯ ФИНСКОЙ ДВЕРИ М07-М10</w:t>
            </w:r>
            <w:r>
              <w:rPr>
                <w:color w:val="000000"/>
                <w:sz w:val="14"/>
                <w:szCs w:val="14"/>
              </w:rPr>
              <w:t xml:space="preserve"> – 8шт.</w:t>
            </w: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Default="00E96E50" w:rsidP="00690A75">
            <w:pPr>
              <w:spacing w:before="15" w:line="89" w:lineRule="atLeast"/>
              <w:rPr>
                <w:color w:val="000000"/>
                <w:sz w:val="14"/>
                <w:szCs w:val="14"/>
              </w:rPr>
            </w:pPr>
            <w:r w:rsidRPr="005E7818">
              <w:rPr>
                <w:color w:val="000000"/>
                <w:sz w:val="14"/>
                <w:szCs w:val="14"/>
              </w:rPr>
              <w:t>РАЗБОРКА ДЕРЕВЯННЫХ ЗАПОЛНЕНИЙ ПРОЕМОВ ДВЕРНЫХ И ВОРОТНЫХ (двупольные двери</w:t>
            </w:r>
            <w:r>
              <w:rPr>
                <w:color w:val="000000"/>
                <w:sz w:val="14"/>
                <w:szCs w:val="14"/>
              </w:rPr>
              <w:t xml:space="preserve"> – 2шт.</w:t>
            </w:r>
            <w:r w:rsidRPr="005E7818"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6,3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</w:p>
        </w:tc>
      </w:tr>
      <w:tr w:rsidR="00E96E50" w:rsidRPr="00C77FA4" w:rsidTr="00E96E50">
        <w:trPr>
          <w:trHeight w:val="20"/>
        </w:trPr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Default="00E96E50" w:rsidP="00690A75">
            <w:pPr>
              <w:spacing w:before="15" w:line="89" w:lineRule="atLeast"/>
              <w:ind w:left="15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Default="00E96E50" w:rsidP="00690A75">
            <w:pPr>
              <w:spacing w:before="15" w:line="89" w:lineRule="atLeast"/>
              <w:rPr>
                <w:color w:val="000000"/>
                <w:sz w:val="14"/>
                <w:szCs w:val="14"/>
              </w:rPr>
            </w:pPr>
            <w:r w:rsidRPr="005E7818">
              <w:rPr>
                <w:color w:val="000000"/>
                <w:sz w:val="14"/>
                <w:szCs w:val="14"/>
              </w:rPr>
              <w:t>УСТАНОВКА БЛОКОВ В НАРУЖНЫХ И ВНУТРЕННИХ ДВЕРНЫХ ПРОЕМАХ В КАМЕННЫХ СТЕНАХ, ПЛОЩАДЬ ПРОЕМА БОЛЕЕ 3 М</w:t>
            </w:r>
            <w:proofErr w:type="gramStart"/>
            <w:r w:rsidRPr="005E7818">
              <w:rPr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 w:rsidRPr="00C77FA4">
              <w:rPr>
                <w:color w:val="000000"/>
                <w:sz w:val="14"/>
                <w:szCs w:val="14"/>
              </w:rPr>
              <w:t>М</w:t>
            </w:r>
            <w:proofErr w:type="gramStart"/>
            <w:r w:rsidRPr="00C77FA4">
              <w:rPr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6,3</w:t>
            </w:r>
          </w:p>
        </w:tc>
        <w:tc>
          <w:tcPr>
            <w:tcW w:w="3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96E50" w:rsidRPr="00C77FA4" w:rsidRDefault="00E96E50" w:rsidP="00690A75">
            <w:pPr>
              <w:spacing w:before="15" w:line="104" w:lineRule="atLeast"/>
              <w:ind w:left="15"/>
              <w:rPr>
                <w:color w:val="000000"/>
                <w:sz w:val="14"/>
                <w:szCs w:val="14"/>
              </w:rPr>
            </w:pPr>
            <w:r w:rsidRPr="005E7818">
              <w:rPr>
                <w:color w:val="000000"/>
                <w:sz w:val="14"/>
                <w:szCs w:val="14"/>
              </w:rPr>
              <w:t>БЛОКИ ДВЕРНЫЕ ВНУТРЕННИЕ ДВУПОЛЬНЫЕ ГЛУХИЕ ШЛИФОВАННЫЕ, ИЗ МАССИВА СОСНЫ, БЕЗ ПОКРЫТИЯ</w:t>
            </w:r>
            <w:r>
              <w:rPr>
                <w:color w:val="000000"/>
                <w:sz w:val="14"/>
                <w:szCs w:val="14"/>
              </w:rPr>
              <w:t xml:space="preserve"> – 2 шт. (6,3 м</w:t>
            </w:r>
            <w:proofErr w:type="gramStart"/>
            <w:r>
              <w:rPr>
                <w:color w:val="000000"/>
                <w:sz w:val="14"/>
                <w:szCs w:val="14"/>
              </w:rPr>
              <w:t>2</w:t>
            </w:r>
            <w:proofErr w:type="gramEnd"/>
            <w:r>
              <w:rPr>
                <w:color w:val="000000"/>
                <w:sz w:val="14"/>
                <w:szCs w:val="14"/>
              </w:rPr>
              <w:t>)</w:t>
            </w:r>
          </w:p>
        </w:tc>
      </w:tr>
    </w:tbl>
    <w:p w:rsidR="009534AA" w:rsidRPr="00A00381" w:rsidRDefault="009534AA" w:rsidP="006B30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16"/>
          <w:szCs w:val="16"/>
        </w:rPr>
      </w:pPr>
    </w:p>
    <w:p w:rsidR="00C63192" w:rsidRPr="004F340D" w:rsidRDefault="00C63192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C63192" w:rsidRPr="004F340D" w:rsidRDefault="00C63192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Производство работ и требования к персоналу подрядной ор</w:t>
      </w:r>
      <w:r w:rsidR="009A4485" w:rsidRPr="004F340D">
        <w:rPr>
          <w:rFonts w:ascii="Times New Roman" w:hAnsi="Times New Roman" w:cs="Times New Roman"/>
          <w:sz w:val="24"/>
          <w:szCs w:val="24"/>
        </w:rPr>
        <w:t>ганизации на ремонт зданий и сооружений</w:t>
      </w:r>
      <w:r w:rsidRPr="004F340D">
        <w:rPr>
          <w:rFonts w:ascii="Times New Roman" w:hAnsi="Times New Roman" w:cs="Times New Roman"/>
          <w:sz w:val="24"/>
          <w:szCs w:val="24"/>
        </w:rPr>
        <w:t>.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16"/>
          <w:szCs w:val="16"/>
        </w:rPr>
      </w:pPr>
    </w:p>
    <w:p w:rsidR="004F340D" w:rsidRPr="006B303C" w:rsidRDefault="00C63192" w:rsidP="00C6319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05211E" w:rsidRPr="006B303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A30EDE" w:rsidRPr="004F340D" w:rsidRDefault="00C63192" w:rsidP="00A30EDE">
      <w:pPr>
        <w:rPr>
          <w:rFonts w:ascii="Times New Roman" w:hAnsi="Times New Roman" w:cs="Times New Roman"/>
          <w:i/>
          <w:sz w:val="24"/>
          <w:szCs w:val="24"/>
        </w:rPr>
      </w:pPr>
      <w:r w:rsidRPr="004F340D">
        <w:rPr>
          <w:rFonts w:ascii="Times New Roman" w:hAnsi="Times New Roman" w:cs="Times New Roman"/>
          <w:i/>
          <w:sz w:val="24"/>
          <w:szCs w:val="24"/>
        </w:rPr>
        <w:t xml:space="preserve">а) </w:t>
      </w:r>
      <w:r w:rsidR="00A30EDE" w:rsidRPr="004F340D">
        <w:rPr>
          <w:rFonts w:ascii="Times New Roman" w:hAnsi="Times New Roman" w:cs="Times New Roman"/>
          <w:i/>
          <w:sz w:val="24"/>
          <w:szCs w:val="24"/>
        </w:rPr>
        <w:t xml:space="preserve">При  производстве  работ  Подрядчик  должен  соблюдать  требования нормативных документов, регламентирующих  </w:t>
      </w:r>
      <w:r w:rsidR="00A30EDE" w:rsidRPr="00690A75">
        <w:rPr>
          <w:rFonts w:ascii="Times New Roman" w:hAnsi="Times New Roman" w:cs="Times New Roman"/>
          <w:i/>
          <w:sz w:val="24"/>
          <w:szCs w:val="24"/>
        </w:rPr>
        <w:t>безопасное</w:t>
      </w:r>
      <w:r w:rsidR="00A30EDE" w:rsidRPr="004F340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30EDE" w:rsidRPr="004F340D">
        <w:rPr>
          <w:rFonts w:ascii="Times New Roman" w:hAnsi="Times New Roman" w:cs="Times New Roman"/>
          <w:i/>
          <w:sz w:val="24"/>
          <w:szCs w:val="24"/>
        </w:rPr>
        <w:t>проведение данных работ: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Правил</w:t>
      </w:r>
      <w:r w:rsidR="001908C3" w:rsidRPr="004F340D">
        <w:t>а</w:t>
      </w:r>
      <w:r w:rsidRPr="004F340D">
        <w:t xml:space="preserve"> безопасности при обслуживании ГТС и ГМО </w:t>
      </w:r>
      <w:proofErr w:type="spellStart"/>
      <w:r w:rsidRPr="004F340D">
        <w:t>энергоснабжающих</w:t>
      </w:r>
      <w:proofErr w:type="spellEnd"/>
      <w:r w:rsidRPr="004F340D">
        <w:t xml:space="preserve"> организаций – РД 153-34.0-03.205-2001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СО 153- 34.03.150-2003 (РД 153-34.0-03.150-00)</w:t>
      </w:r>
      <w:r w:rsidRPr="004F340D">
        <w:rPr>
          <w:b/>
        </w:rPr>
        <w:t xml:space="preserve"> </w:t>
      </w:r>
      <w:r w:rsidRPr="004F340D"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 xml:space="preserve">СО 34.03.301-00 (РД 153-34.0-03.301-00). Правила пожарной безопасности для энергетических предприятий.   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 xml:space="preserve">РД 153-34.0-03.299/3-2001 «Типовая инструкция по охране труда при работе с </w:t>
      </w:r>
      <w:proofErr w:type="spellStart"/>
      <w:r w:rsidRPr="004F340D">
        <w:t>пневмоинструментом</w:t>
      </w:r>
      <w:proofErr w:type="spellEnd"/>
      <w:r w:rsidRPr="004F340D">
        <w:t>».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РД 153-34.0-03.299/5-2001 «Типовая инструкция по охране труда при работе с ручным  слесарным инструментом».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СО 34.03.201-97 «Правила техники безопасности при работе с инструментом и приспособлениями».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ПОТ РМ-007-98. «Межотраслевые правила по охране труда при погрузочно-разгрузочных работах и размещении грузов».</w:t>
      </w:r>
    </w:p>
    <w:p w:rsidR="00A30EDE" w:rsidRPr="004F340D" w:rsidRDefault="00A30EDE" w:rsidP="00A30EDE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ПОТ РМ-012-2000. «Межотраслевые правила по охране труда при работе на высоте».</w:t>
      </w:r>
    </w:p>
    <w:p w:rsidR="00C63192" w:rsidRPr="00A00381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16"/>
          <w:szCs w:val="16"/>
          <w:highlight w:val="cyan"/>
        </w:rPr>
      </w:pPr>
    </w:p>
    <w:p w:rsidR="00C63192" w:rsidRPr="004F340D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340D">
        <w:rPr>
          <w:rFonts w:ascii="Times New Roman" w:hAnsi="Times New Roman" w:cs="Times New Roman"/>
          <w:i/>
          <w:sz w:val="24"/>
          <w:szCs w:val="24"/>
        </w:rPr>
        <w:t xml:space="preserve">б) </w:t>
      </w:r>
      <w:r w:rsidR="00C56241" w:rsidRPr="004F340D">
        <w:rPr>
          <w:rFonts w:ascii="Times New Roman" w:hAnsi="Times New Roman" w:cs="Times New Roman"/>
          <w:i/>
          <w:sz w:val="24"/>
          <w:szCs w:val="24"/>
        </w:rPr>
        <w:t xml:space="preserve">При  производстве  работ  Подрядчик  должен  соблюдать  требования </w:t>
      </w:r>
      <w:r w:rsidRPr="004F340D">
        <w:rPr>
          <w:rFonts w:ascii="Times New Roman" w:hAnsi="Times New Roman" w:cs="Times New Roman"/>
          <w:i/>
          <w:sz w:val="24"/>
          <w:szCs w:val="24"/>
        </w:rPr>
        <w:t>нормативно-технических документов, регламентирующих технологию выполнения данных работ</w:t>
      </w:r>
      <w:r w:rsidR="009A4485" w:rsidRPr="004F340D">
        <w:rPr>
          <w:rFonts w:ascii="Times New Roman" w:hAnsi="Times New Roman" w:cs="Times New Roman"/>
          <w:i/>
          <w:sz w:val="24"/>
          <w:szCs w:val="24"/>
        </w:rPr>
        <w:t>:</w:t>
      </w:r>
    </w:p>
    <w:p w:rsidR="009A4485" w:rsidRPr="004F340D" w:rsidRDefault="009A4485" w:rsidP="009A4485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Правила организации технологического обслуживания и ремонта оборудования, зданий и сооружений эл. станций и сетей. СО 34.04.181-2003.</w:t>
      </w:r>
    </w:p>
    <w:p w:rsidR="009A4485" w:rsidRPr="004F340D" w:rsidRDefault="009A4485" w:rsidP="009A4485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ПТЭ р. 2.3 – «Территория, производственные здания и сооружения гидротехнических сооружений и водное хозяйство электростанций»</w:t>
      </w:r>
    </w:p>
    <w:p w:rsidR="009A4485" w:rsidRPr="004F340D" w:rsidRDefault="009A4485" w:rsidP="009A4485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9A4485" w:rsidRPr="004F340D" w:rsidRDefault="009A4485" w:rsidP="009A4485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РД 153-34.0-21.601-98. Типовая инструкция по эксплуатации производственных зданий и соору</w:t>
      </w:r>
      <w:r w:rsidR="00675806" w:rsidRPr="004F340D">
        <w:t xml:space="preserve">жений </w:t>
      </w:r>
      <w:proofErr w:type="spellStart"/>
      <w:r w:rsidR="00675806" w:rsidRPr="004F340D">
        <w:t>энергопредприятий</w:t>
      </w:r>
      <w:proofErr w:type="spellEnd"/>
      <w:r w:rsidR="00675806" w:rsidRPr="004F340D">
        <w:t xml:space="preserve">: часть </w:t>
      </w:r>
      <w:r w:rsidR="00675806" w:rsidRPr="004F340D">
        <w:rPr>
          <w:lang w:val="en-US"/>
        </w:rPr>
        <w:t>II</w:t>
      </w:r>
      <w:r w:rsidRPr="004F340D">
        <w:t xml:space="preserve">, Раздел 1. </w:t>
      </w:r>
      <w:r w:rsidR="001908C3" w:rsidRPr="004F340D">
        <w:t>«</w:t>
      </w:r>
      <w:r w:rsidRPr="004F340D">
        <w:t>Техническое обслуживание зданий и сооружений</w:t>
      </w:r>
      <w:r w:rsidR="001908C3" w:rsidRPr="004F340D">
        <w:t>»</w:t>
      </w:r>
      <w:r w:rsidRPr="004F340D">
        <w:t>.</w:t>
      </w:r>
    </w:p>
    <w:p w:rsidR="001908C3" w:rsidRPr="004F340D" w:rsidRDefault="001908C3" w:rsidP="001908C3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 xml:space="preserve">РД 153-34.0-21.601-98. Типовая инструкция по эксплуатации производственных зданий и сооружений </w:t>
      </w:r>
      <w:proofErr w:type="spellStart"/>
      <w:r w:rsidRPr="004F340D">
        <w:t>энергопредприятий</w:t>
      </w:r>
      <w:proofErr w:type="spellEnd"/>
      <w:r w:rsidRPr="004F340D">
        <w:t xml:space="preserve">: часть </w:t>
      </w:r>
      <w:r w:rsidRPr="004F340D">
        <w:rPr>
          <w:lang w:val="en-US"/>
        </w:rPr>
        <w:t>II</w:t>
      </w:r>
      <w:r w:rsidRPr="004F340D">
        <w:t>, Раздел 2. «Технология ремонтов зданий и сооружений».</w:t>
      </w:r>
    </w:p>
    <w:p w:rsidR="001908C3" w:rsidRPr="004F340D" w:rsidRDefault="001908C3" w:rsidP="001908C3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>МДС 13-14.2000. «Положение о проведении планово-предупредительного ремонта производственных зданий и сооружений».</w:t>
      </w:r>
    </w:p>
    <w:p w:rsidR="001908C3" w:rsidRPr="00A00381" w:rsidRDefault="001908C3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3192" w:rsidRPr="004F340D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340D">
        <w:rPr>
          <w:rFonts w:ascii="Times New Roman" w:hAnsi="Times New Roman" w:cs="Times New Roman"/>
          <w:i/>
          <w:sz w:val="24"/>
          <w:szCs w:val="24"/>
        </w:rPr>
        <w:t xml:space="preserve">в) </w:t>
      </w:r>
      <w:proofErr w:type="gramStart"/>
      <w:r w:rsidR="009A4485" w:rsidRPr="004F340D">
        <w:rPr>
          <w:rFonts w:ascii="Times New Roman" w:hAnsi="Times New Roman" w:cs="Times New Roman"/>
          <w:i/>
          <w:sz w:val="24"/>
          <w:szCs w:val="24"/>
        </w:rPr>
        <w:t>производстве</w:t>
      </w:r>
      <w:proofErr w:type="gramEnd"/>
      <w:r w:rsidR="009A4485" w:rsidRPr="004F340D">
        <w:rPr>
          <w:rFonts w:ascii="Times New Roman" w:hAnsi="Times New Roman" w:cs="Times New Roman"/>
          <w:i/>
          <w:sz w:val="24"/>
          <w:szCs w:val="24"/>
        </w:rPr>
        <w:t xml:space="preserve">  работ  Подрядчик  должен  соблюдать  требования </w:t>
      </w:r>
      <w:r w:rsidRPr="004F340D">
        <w:rPr>
          <w:rFonts w:ascii="Times New Roman" w:hAnsi="Times New Roman" w:cs="Times New Roman"/>
          <w:i/>
          <w:sz w:val="24"/>
          <w:szCs w:val="24"/>
        </w:rPr>
        <w:t>нормативно-технических документов, регламентирую</w:t>
      </w:r>
      <w:r w:rsidR="009A4485" w:rsidRPr="004F340D">
        <w:rPr>
          <w:rFonts w:ascii="Times New Roman" w:hAnsi="Times New Roman" w:cs="Times New Roman"/>
          <w:i/>
          <w:sz w:val="24"/>
          <w:szCs w:val="24"/>
        </w:rPr>
        <w:t>щих качество выполняемых работ:</w:t>
      </w:r>
    </w:p>
    <w:p w:rsidR="009A4485" w:rsidRPr="004F340D" w:rsidRDefault="009A4485" w:rsidP="009A4485">
      <w:pPr>
        <w:pStyle w:val="2"/>
        <w:numPr>
          <w:ilvl w:val="1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</w:pPr>
      <w:r w:rsidRPr="004F340D">
        <w:t xml:space="preserve"> «Строительные Нормы и Правила» (</w:t>
      </w:r>
      <w:proofErr w:type="spellStart"/>
      <w:r w:rsidRPr="004F340D">
        <w:t>ГосСтрой</w:t>
      </w:r>
      <w:proofErr w:type="spellEnd"/>
      <w:r w:rsidRPr="004F340D">
        <w:t>).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5211E" w:rsidRPr="006B303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121506" w:rsidRPr="006B303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- Подрядчик в результате выполнения работ обязан обеспечить восстановление нормативных эксплуатационных характеристик </w:t>
      </w:r>
      <w:r w:rsidR="006A5128" w:rsidRPr="004F340D">
        <w:rPr>
          <w:rFonts w:ascii="Times New Roman" w:hAnsi="Times New Roman" w:cs="Times New Roman"/>
          <w:sz w:val="24"/>
          <w:szCs w:val="24"/>
        </w:rPr>
        <w:t>здания</w:t>
      </w:r>
      <w:r w:rsidRPr="004F340D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НТД.</w:t>
      </w:r>
    </w:p>
    <w:p w:rsidR="0005211E" w:rsidRPr="006B303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4F340D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4F340D">
        <w:rPr>
          <w:rFonts w:ascii="Times New Roman" w:hAnsi="Times New Roman" w:cs="Times New Roman"/>
          <w:b/>
          <w:sz w:val="24"/>
          <w:szCs w:val="24"/>
        </w:rPr>
        <w:t>:</w:t>
      </w:r>
    </w:p>
    <w:p w:rsidR="00C63192" w:rsidRPr="004F340D" w:rsidRDefault="00C63192" w:rsidP="00C63192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опыт общестроительных работ не менее 3-х лет;</w:t>
      </w:r>
    </w:p>
    <w:p w:rsidR="00C63192" w:rsidRPr="004F340D" w:rsidRDefault="00C63192" w:rsidP="00C63192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наличие Свидетельства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 в соответствии со статьей 48.1 Градостроительного кодекса);</w:t>
      </w:r>
    </w:p>
    <w:p w:rsidR="00C63192" w:rsidRPr="004F340D" w:rsidRDefault="00C63192" w:rsidP="00C63192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C63192" w:rsidRPr="004F340D" w:rsidRDefault="00C63192" w:rsidP="00C63192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C63192" w:rsidRPr="004F340D" w:rsidRDefault="005304F8" w:rsidP="00C63192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работники подрядчика </w:t>
      </w:r>
      <w:r w:rsidR="00C63192" w:rsidRPr="004F340D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</w:t>
      </w:r>
      <w:r w:rsidRPr="004F340D">
        <w:rPr>
          <w:rFonts w:ascii="Times New Roman" w:hAnsi="Times New Roman" w:cs="Times New Roman"/>
          <w:sz w:val="24"/>
          <w:szCs w:val="24"/>
        </w:rPr>
        <w:t xml:space="preserve">АО «ТГК-1», подрядчик </w:t>
      </w:r>
      <w:r w:rsidR="00C63192" w:rsidRPr="004F340D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63192" w:rsidRPr="004F340D" w:rsidRDefault="00C63192" w:rsidP="00C63192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340D">
        <w:rPr>
          <w:rFonts w:ascii="Times New Roman" w:hAnsi="Times New Roman" w:cs="Times New Roman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</w:t>
      </w:r>
      <w:proofErr w:type="gramEnd"/>
      <w:r w:rsidRPr="004F34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340D">
        <w:rPr>
          <w:rFonts w:ascii="Times New Roman" w:hAnsi="Times New Roman" w:cs="Times New Roman"/>
          <w:sz w:val="24"/>
          <w:szCs w:val="24"/>
        </w:rPr>
        <w:t>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  <w:proofErr w:type="gramEnd"/>
    </w:p>
    <w:p w:rsidR="00C63192" w:rsidRPr="004F340D" w:rsidRDefault="00C63192" w:rsidP="00C63192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C63192" w:rsidRDefault="00C63192" w:rsidP="00C63192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21506" w:rsidRPr="000F6D9C" w:rsidRDefault="00121506" w:rsidP="00121506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</w:p>
    <w:p w:rsidR="0005211E" w:rsidRPr="006B303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F340D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4F340D">
        <w:rPr>
          <w:rFonts w:ascii="Times New Roman" w:hAnsi="Times New Roman" w:cs="Times New Roman"/>
          <w:b/>
          <w:sz w:val="24"/>
          <w:szCs w:val="24"/>
        </w:rPr>
        <w:t>:</w:t>
      </w:r>
    </w:p>
    <w:p w:rsidR="005304F8" w:rsidRPr="004F340D" w:rsidRDefault="005304F8" w:rsidP="00F503D0">
      <w:pPr>
        <w:pStyle w:val="a4"/>
        <w:widowControl/>
        <w:numPr>
          <w:ilvl w:val="0"/>
          <w:numId w:val="12"/>
        </w:numPr>
        <w:tabs>
          <w:tab w:val="left" w:pos="851"/>
        </w:tabs>
        <w:autoSpaceDE/>
        <w:autoSpaceDN/>
        <w:adjustRightInd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Предварительное обследование объекта для составления ППР, уточнения объемов работ и ведомости поставки материалов. </w:t>
      </w:r>
    </w:p>
    <w:p w:rsidR="005304F8" w:rsidRPr="004F340D" w:rsidRDefault="005304F8" w:rsidP="00F503D0">
      <w:pPr>
        <w:widowControl/>
        <w:numPr>
          <w:ilvl w:val="1"/>
          <w:numId w:val="13"/>
        </w:numPr>
        <w:tabs>
          <w:tab w:val="left" w:pos="851"/>
        </w:tabs>
        <w:autoSpaceDE/>
        <w:autoSpaceDN/>
        <w:adjustRightInd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Наличие обученного и аттестованного персонала с опытом  работы, ИТР (руководителей работ), </w:t>
      </w:r>
      <w:r w:rsidRPr="004F340D">
        <w:rPr>
          <w:rFonts w:ascii="Times New Roman" w:hAnsi="Times New Roman" w:cs="Times New Roman"/>
          <w:b/>
          <w:sz w:val="24"/>
          <w:szCs w:val="24"/>
        </w:rPr>
        <w:t>с подтверждающими документами (удостоверениями),</w:t>
      </w:r>
      <w:r w:rsidRPr="004F340D">
        <w:rPr>
          <w:rFonts w:ascii="Times New Roman" w:hAnsi="Times New Roman" w:cs="Times New Roman"/>
          <w:sz w:val="24"/>
          <w:szCs w:val="24"/>
        </w:rPr>
        <w:t xml:space="preserve"> имеющих право: </w:t>
      </w:r>
    </w:p>
    <w:p w:rsidR="005304F8" w:rsidRPr="004F340D" w:rsidRDefault="005304F8" w:rsidP="00F503D0">
      <w:pPr>
        <w:pStyle w:val="a4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быть производителем работ по наряду (акту-допуску);</w:t>
      </w:r>
    </w:p>
    <w:p w:rsidR="005304F8" w:rsidRPr="004F340D" w:rsidRDefault="005304F8" w:rsidP="00F503D0">
      <w:pPr>
        <w:pStyle w:val="a4"/>
        <w:numPr>
          <w:ilvl w:val="1"/>
          <w:numId w:val="1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быть членами бригады по наряду (акту-допуску);</w:t>
      </w:r>
    </w:p>
    <w:p w:rsidR="005304F8" w:rsidRPr="004F340D" w:rsidRDefault="005304F8" w:rsidP="00F503D0">
      <w:pPr>
        <w:pStyle w:val="a4"/>
        <w:numPr>
          <w:ilvl w:val="1"/>
          <w:numId w:val="1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на производство специальных работ.</w:t>
      </w:r>
    </w:p>
    <w:p w:rsidR="00770555" w:rsidRPr="004F340D" w:rsidRDefault="00770555" w:rsidP="00770555">
      <w:pPr>
        <w:pStyle w:val="a4"/>
        <w:numPr>
          <w:ilvl w:val="0"/>
          <w:numId w:val="16"/>
        </w:numPr>
        <w:tabs>
          <w:tab w:val="left" w:pos="284"/>
        </w:tabs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</w:t>
      </w:r>
      <w:r w:rsidR="00D3517A" w:rsidRPr="004F340D">
        <w:rPr>
          <w:rFonts w:ascii="Times New Roman" w:hAnsi="Times New Roman" w:cs="Times New Roman"/>
          <w:sz w:val="24"/>
          <w:szCs w:val="24"/>
        </w:rPr>
        <w:t>.</w:t>
      </w:r>
    </w:p>
    <w:p w:rsidR="005304F8" w:rsidRPr="004F340D" w:rsidRDefault="005304F8" w:rsidP="00F503D0">
      <w:pPr>
        <w:pStyle w:val="a4"/>
        <w:widowControl/>
        <w:numPr>
          <w:ilvl w:val="1"/>
          <w:numId w:val="13"/>
        </w:numPr>
        <w:tabs>
          <w:tab w:val="num" w:pos="851"/>
        </w:tabs>
        <w:autoSpaceDE/>
        <w:autoSpaceDN/>
        <w:adjustRightInd/>
        <w:ind w:left="284" w:hanging="218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Составление и согласование с заказчиком  ППР с требованиями ТБ производства работ </w:t>
      </w:r>
      <w:proofErr w:type="gramStart"/>
      <w:r w:rsidRPr="004F340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F340D">
        <w:rPr>
          <w:rFonts w:ascii="Times New Roman" w:hAnsi="Times New Roman" w:cs="Times New Roman"/>
          <w:sz w:val="24"/>
          <w:szCs w:val="24"/>
        </w:rPr>
        <w:t xml:space="preserve"> действующем  </w:t>
      </w:r>
      <w:proofErr w:type="spellStart"/>
      <w:r w:rsidRPr="004F340D">
        <w:rPr>
          <w:rFonts w:ascii="Times New Roman" w:hAnsi="Times New Roman" w:cs="Times New Roman"/>
          <w:sz w:val="24"/>
          <w:szCs w:val="24"/>
        </w:rPr>
        <w:t>энергопредприятии</w:t>
      </w:r>
      <w:proofErr w:type="spellEnd"/>
      <w:r w:rsidRPr="004F340D">
        <w:rPr>
          <w:rFonts w:ascii="Times New Roman" w:hAnsi="Times New Roman" w:cs="Times New Roman"/>
          <w:sz w:val="24"/>
          <w:szCs w:val="24"/>
        </w:rPr>
        <w:t>. ППР должно включать: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Содержание работы.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Место проведения. 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Требуемый по технологии и охране труда состав бригады.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Допускаемый к работе состав бригады.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Необходимые документы, чертежи, графики.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Необходимый инструмент, приспособления, инвентарь.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Привлекаемые грузоподъемные машины и механизмы, вышки.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ind w:right="21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Опасные, потенциально опасные и вредные факторы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Средства защиты от опасных и вредных факторов (вид, количество)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Основные меры безопасности.</w:t>
      </w:r>
    </w:p>
    <w:p w:rsidR="005304F8" w:rsidRPr="004F340D" w:rsidRDefault="005304F8" w:rsidP="00F503D0">
      <w:pPr>
        <w:pStyle w:val="a4"/>
        <w:numPr>
          <w:ilvl w:val="1"/>
          <w:numId w:val="15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Основные этапы выполнения работы, меры безопасности связанные с выполнением этапов работы.</w:t>
      </w:r>
    </w:p>
    <w:p w:rsidR="005304F8" w:rsidRPr="004F340D" w:rsidRDefault="005304F8" w:rsidP="00D3517A">
      <w:pPr>
        <w:pStyle w:val="a4"/>
        <w:widowControl/>
        <w:numPr>
          <w:ilvl w:val="1"/>
          <w:numId w:val="13"/>
        </w:numPr>
        <w:tabs>
          <w:tab w:val="left" w:pos="284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Участник обязан обеспечить необходимым количеством персонала, имеющего  право выполнения специальных работ:</w:t>
      </w:r>
    </w:p>
    <w:p w:rsidR="005304F8" w:rsidRPr="004F340D" w:rsidRDefault="005304F8" w:rsidP="00D3517A">
      <w:pPr>
        <w:pStyle w:val="a4"/>
        <w:numPr>
          <w:ilvl w:val="0"/>
          <w:numId w:val="17"/>
        </w:numPr>
        <w:tabs>
          <w:tab w:val="left" w:pos="426"/>
          <w:tab w:val="num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стропальщики и лица ответственные за безопа</w:t>
      </w:r>
      <w:r w:rsidR="005C31AE" w:rsidRPr="004F340D">
        <w:rPr>
          <w:rFonts w:ascii="Times New Roman" w:hAnsi="Times New Roman" w:cs="Times New Roman"/>
          <w:sz w:val="24"/>
          <w:szCs w:val="24"/>
        </w:rPr>
        <w:t>сное производство работ кранами.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Обеспечить ведение ремонтной, исполнительной  документации с последующей передачей её заказчику.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Иметь все необходимые для работы инструменты и специальные приспособления;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производства работ; вывоз мусора, образовавшегося в ходе выполнения работ, на площадки временного хранения; утилизацию отходов;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851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Обеспечить чистоту (уборку) на объекте во время проведения работ;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993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993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5304F8" w:rsidRPr="004F340D" w:rsidRDefault="005304F8" w:rsidP="00D3517A">
      <w:pPr>
        <w:widowControl/>
        <w:numPr>
          <w:ilvl w:val="1"/>
          <w:numId w:val="18"/>
        </w:numPr>
        <w:tabs>
          <w:tab w:val="left" w:pos="426"/>
          <w:tab w:val="num" w:pos="993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Обязательное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E3064" w:rsidRPr="004F340D" w:rsidRDefault="00C63192" w:rsidP="008E3064">
      <w:pPr>
        <w:keepNext/>
        <w:widowControl/>
        <w:tabs>
          <w:tab w:val="left" w:pos="0"/>
        </w:tabs>
        <w:suppressAutoHyphens/>
        <w:autoSpaceDE/>
        <w:autoSpaceDN/>
        <w:adjustRightInd/>
        <w:outlineLvl w:val="2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8E3064" w:rsidRPr="004F340D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подрядчикам при привлечении субподрядчиков:</w:t>
      </w:r>
    </w:p>
    <w:p w:rsidR="008E3064" w:rsidRPr="004F340D" w:rsidRDefault="008E3064" w:rsidP="008E3064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-  при планирующемся привлечении для выполнения работ Субподрядчиков Подрядчик должен иметь Свидетельство, выданное СРО, на исполнение функций генерального подрядчика;</w:t>
      </w:r>
    </w:p>
    <w:p w:rsidR="008E3064" w:rsidRPr="004F340D" w:rsidRDefault="008E3064" w:rsidP="008E30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40D">
        <w:rPr>
          <w:rFonts w:ascii="Times New Roman" w:hAnsi="Times New Roman" w:cs="Times New Roman"/>
          <w:bCs/>
          <w:sz w:val="24"/>
          <w:szCs w:val="24"/>
        </w:rPr>
        <w:t>-  при необходимости проведения отдельных работ субподрядом, договора субподряда должны быть на объем не более 30% от цены Заявки;</w:t>
      </w:r>
    </w:p>
    <w:p w:rsidR="008E3064" w:rsidRPr="004F340D" w:rsidRDefault="008E3064" w:rsidP="008E30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-  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E3064" w:rsidRPr="004F340D" w:rsidRDefault="008E3064" w:rsidP="008E30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-  подрядчик должен обеспечить соответствие любого предложенного Субподрядчика требованиям Документации открытого запроса предложений.</w:t>
      </w:r>
    </w:p>
    <w:p w:rsidR="00A1426E" w:rsidRDefault="008E3064" w:rsidP="009534AA">
      <w:pPr>
        <w:tabs>
          <w:tab w:val="num" w:pos="0"/>
        </w:tabs>
        <w:ind w:right="-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-  организатор открытого запроса предложений может отклонить любого из предложенных Субподрядчиков, не соответствующего требованиям документации открытого запроса предложений.</w:t>
      </w:r>
    </w:p>
    <w:p w:rsidR="00455FD0" w:rsidRPr="000F6D9C" w:rsidRDefault="00455FD0" w:rsidP="009534AA">
      <w:pPr>
        <w:tabs>
          <w:tab w:val="num" w:pos="0"/>
        </w:tabs>
        <w:ind w:right="-1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05211E" w:rsidRPr="00EE1525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>3. Запасные части и материалы:</w:t>
      </w:r>
    </w:p>
    <w:p w:rsidR="008E3064" w:rsidRPr="004F340D" w:rsidRDefault="00C63192" w:rsidP="008E3064">
      <w:pPr>
        <w:widowControl/>
        <w:tabs>
          <w:tab w:val="num" w:pos="0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3.1.</w:t>
      </w:r>
      <w:r w:rsidRPr="004F340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3064" w:rsidRPr="004F340D">
        <w:rPr>
          <w:rFonts w:ascii="Times New Roman" w:hAnsi="Times New Roman" w:cs="Times New Roman"/>
          <w:sz w:val="24"/>
          <w:szCs w:val="24"/>
        </w:rPr>
        <w:t>Запасные части и материалы</w:t>
      </w:r>
      <w:r w:rsidR="008E3064" w:rsidRPr="004F34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3064" w:rsidRPr="004F340D">
        <w:rPr>
          <w:rFonts w:ascii="Times New Roman" w:hAnsi="Times New Roman" w:cs="Times New Roman"/>
          <w:sz w:val="24"/>
          <w:szCs w:val="24"/>
        </w:rPr>
        <w:t xml:space="preserve"> для выполнения заявляемых объемов работ по ремонту поставляются подрядчиком. </w:t>
      </w:r>
      <w:r w:rsidR="008E3064" w:rsidRPr="004F340D">
        <w:rPr>
          <w:rFonts w:ascii="Times New Roman" w:hAnsi="Times New Roman" w:cs="Times New Roman"/>
          <w:b/>
          <w:sz w:val="24"/>
          <w:szCs w:val="24"/>
          <w:u w:val="single"/>
        </w:rPr>
        <w:t>При наличии материалов на складе заказчика, по согласованию сторон, подрядчик получает их у заказчика.</w:t>
      </w:r>
      <w:r w:rsidR="008E3064" w:rsidRPr="004F340D">
        <w:rPr>
          <w:rFonts w:ascii="Times New Roman" w:hAnsi="Times New Roman" w:cs="Times New Roman"/>
          <w:sz w:val="24"/>
          <w:szCs w:val="24"/>
        </w:rPr>
        <w:t xml:space="preserve"> Запасные части и материалы, требующиеся дополнительно по результатам </w:t>
      </w:r>
      <w:proofErr w:type="spellStart"/>
      <w:r w:rsidR="008E3064" w:rsidRPr="004F340D">
        <w:rPr>
          <w:rFonts w:ascii="Times New Roman" w:hAnsi="Times New Roman" w:cs="Times New Roman"/>
          <w:sz w:val="24"/>
          <w:szCs w:val="24"/>
        </w:rPr>
        <w:t>дефектации</w:t>
      </w:r>
      <w:proofErr w:type="spellEnd"/>
      <w:r w:rsidR="008E3064" w:rsidRPr="004F340D">
        <w:rPr>
          <w:rFonts w:ascii="Times New Roman" w:hAnsi="Times New Roman" w:cs="Times New Roman"/>
          <w:sz w:val="24"/>
          <w:szCs w:val="24"/>
        </w:rPr>
        <w:t>, могут быть поставлены подрядчиком по дополнительному соглашению.</w:t>
      </w:r>
    </w:p>
    <w:p w:rsidR="008E3064" w:rsidRPr="004F340D" w:rsidRDefault="008E3064" w:rsidP="008E3064">
      <w:pPr>
        <w:widowControl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40D">
        <w:rPr>
          <w:rFonts w:ascii="Times New Roman" w:hAnsi="Times New Roman" w:cs="Times New Roman"/>
          <w:color w:val="000000"/>
          <w:sz w:val="24"/>
          <w:szCs w:val="24"/>
        </w:rPr>
        <w:t xml:space="preserve">3.2. </w:t>
      </w:r>
      <w:proofErr w:type="gramStart"/>
      <w:r w:rsidRPr="004F340D">
        <w:rPr>
          <w:rFonts w:ascii="Times New Roman" w:hAnsi="Times New Roman" w:cs="Times New Roman"/>
          <w:color w:val="000000"/>
          <w:sz w:val="24"/>
          <w:szCs w:val="24"/>
        </w:rPr>
        <w:t>Все материалы и оборудование должны иметь сертификаты соответствия продукции требованиям качества и безопасности, установленными для нее действующими стандартами и правилами (ГОСТ (</w:t>
      </w:r>
      <w:proofErr w:type="spellStart"/>
      <w:r w:rsidRPr="004F340D">
        <w:rPr>
          <w:rFonts w:ascii="Times New Roman" w:hAnsi="Times New Roman" w:cs="Times New Roman"/>
          <w:color w:val="000000"/>
          <w:sz w:val="24"/>
          <w:szCs w:val="24"/>
        </w:rPr>
        <w:t>ГосСтандарт</w:t>
      </w:r>
      <w:proofErr w:type="spellEnd"/>
      <w:r w:rsidRPr="004F340D">
        <w:rPr>
          <w:rFonts w:ascii="Times New Roman" w:hAnsi="Times New Roman" w:cs="Times New Roman"/>
          <w:color w:val="000000"/>
          <w:sz w:val="24"/>
          <w:szCs w:val="24"/>
        </w:rPr>
        <w:t>), ГОСТ Р, ГОСТ Р МЭК, ТУ и прочие требования.</w:t>
      </w:r>
      <w:proofErr w:type="gramEnd"/>
    </w:p>
    <w:p w:rsidR="00002F0A" w:rsidRPr="000F6D9C" w:rsidRDefault="00002F0A" w:rsidP="00002F0A">
      <w:pPr>
        <w:rPr>
          <w:rFonts w:ascii="Times New Roman" w:hAnsi="Times New Roman" w:cs="Times New Roman"/>
          <w:b/>
          <w:sz w:val="16"/>
          <w:szCs w:val="16"/>
        </w:rPr>
      </w:pPr>
    </w:p>
    <w:p w:rsidR="00085CD4" w:rsidRPr="006B303C" w:rsidRDefault="00002F0A" w:rsidP="006B303C">
      <w:pPr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85CD4" w:rsidRPr="004F340D">
        <w:rPr>
          <w:rFonts w:ascii="Times New Roman" w:hAnsi="Times New Roman" w:cs="Times New Roman"/>
          <w:b/>
          <w:sz w:val="24"/>
          <w:szCs w:val="24"/>
        </w:rPr>
        <w:t>Особое требование к документам на виды деятельности,</w:t>
      </w:r>
      <w:r w:rsidRPr="004F34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5CD4" w:rsidRPr="004F340D">
        <w:rPr>
          <w:rFonts w:ascii="Times New Roman" w:hAnsi="Times New Roman" w:cs="Times New Roman"/>
          <w:b/>
          <w:sz w:val="24"/>
          <w:szCs w:val="24"/>
        </w:rPr>
        <w:t>связанные с выполнением договора.</w:t>
      </w:r>
    </w:p>
    <w:p w:rsidR="00085CD4" w:rsidRPr="004F340D" w:rsidRDefault="00085CD4" w:rsidP="003770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Участник открытого запроса предложений должен иметь свидетельство о членстве в СРО с допуском к видам работ по строительству, реконструкции, капитальному ремонту, которые оказывают влияние на безопасность объектов капитального строительства:</w:t>
      </w:r>
    </w:p>
    <w:p w:rsidR="00085CD4" w:rsidRPr="004F340D" w:rsidRDefault="00085CD4" w:rsidP="00085CD4">
      <w:pPr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3. Земляные работы</w:t>
      </w:r>
    </w:p>
    <w:p w:rsidR="00085CD4" w:rsidRPr="004F340D" w:rsidRDefault="00085CD4" w:rsidP="00085CD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3.2. Разработка грунта и устройство дренажей в водохозяйственном строительстве</w:t>
      </w:r>
    </w:p>
    <w:p w:rsidR="00085CD4" w:rsidRPr="004F340D" w:rsidRDefault="00085CD4" w:rsidP="00085CD4">
      <w:pPr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12. Защита строительных конструкций, трубопроводов и оборудования (кроме магистральных и промысловых трубопроводов)</w:t>
      </w:r>
    </w:p>
    <w:p w:rsidR="00085CD4" w:rsidRPr="004F340D" w:rsidRDefault="00085CD4" w:rsidP="00085CD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12.8. </w:t>
      </w:r>
      <w:proofErr w:type="spellStart"/>
      <w:r w:rsidRPr="004F340D">
        <w:rPr>
          <w:rFonts w:ascii="Times New Roman" w:hAnsi="Times New Roman" w:cs="Times New Roman"/>
          <w:sz w:val="24"/>
          <w:szCs w:val="24"/>
        </w:rPr>
        <w:t>Антисептирование</w:t>
      </w:r>
      <w:proofErr w:type="spellEnd"/>
      <w:r w:rsidRPr="004F340D">
        <w:rPr>
          <w:rFonts w:ascii="Times New Roman" w:hAnsi="Times New Roman" w:cs="Times New Roman"/>
          <w:sz w:val="24"/>
          <w:szCs w:val="24"/>
        </w:rPr>
        <w:t xml:space="preserve"> деревянных конструкций</w:t>
      </w:r>
    </w:p>
    <w:p w:rsidR="00085CD4" w:rsidRPr="004F340D" w:rsidRDefault="00085CD4" w:rsidP="00085CD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12.9. Гидроизоляция строительных конструкций</w:t>
      </w:r>
    </w:p>
    <w:p w:rsidR="00085CD4" w:rsidRPr="004F340D" w:rsidRDefault="00085CD4" w:rsidP="00085CD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12.10. Работы по теплоизоляции зданий, строительных конструкций и оборудования</w:t>
      </w:r>
    </w:p>
    <w:p w:rsidR="00085CD4" w:rsidRPr="004F340D" w:rsidRDefault="00085CD4" w:rsidP="00085CD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12.12. Работы по огнезащите строительных конструкций и оборудования</w:t>
      </w:r>
    </w:p>
    <w:p w:rsidR="00085CD4" w:rsidRPr="004F340D" w:rsidRDefault="00085CD4" w:rsidP="00085CD4">
      <w:pPr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17. Устройство наружных сетей канализации</w:t>
      </w:r>
    </w:p>
    <w:p w:rsidR="00085CD4" w:rsidRPr="004F340D" w:rsidRDefault="00085CD4" w:rsidP="00085CD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17.1. Укладка трубопроводов канализационных безнапорных</w:t>
      </w:r>
    </w:p>
    <w:p w:rsidR="00085CD4" w:rsidRDefault="00085CD4" w:rsidP="00085CD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17.4. Устройство канализационных и водосточных колодцев</w:t>
      </w:r>
    </w:p>
    <w:p w:rsidR="001D7885" w:rsidRPr="000F6D9C" w:rsidRDefault="001D7885" w:rsidP="001D7885">
      <w:pPr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1D7885" w:rsidRPr="004F340D" w:rsidRDefault="001D7885" w:rsidP="003770F8">
      <w:pPr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F340D">
        <w:rPr>
          <w:rFonts w:ascii="Times New Roman" w:hAnsi="Times New Roman" w:cs="Times New Roman"/>
          <w:sz w:val="24"/>
          <w:szCs w:val="24"/>
        </w:rPr>
        <w:t xml:space="preserve">ри планирующемся привлечении для выполнения работ Субподрядчиков Подрядчик должен иметь Свидетельство, выданное СРО, на исполнение </w:t>
      </w:r>
      <w:r>
        <w:rPr>
          <w:rFonts w:ascii="Times New Roman" w:hAnsi="Times New Roman" w:cs="Times New Roman"/>
          <w:sz w:val="24"/>
          <w:szCs w:val="24"/>
        </w:rPr>
        <w:t>функций генерального подрядчика:</w:t>
      </w:r>
    </w:p>
    <w:p w:rsidR="00002F0A" w:rsidRPr="004F340D" w:rsidRDefault="00002F0A" w:rsidP="00002F0A">
      <w:pPr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002F0A" w:rsidRPr="004F340D" w:rsidRDefault="00002F0A" w:rsidP="00002F0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33.11. Объекты гидроэнергетики</w:t>
      </w:r>
    </w:p>
    <w:p w:rsidR="00085CD4" w:rsidRPr="000F6D9C" w:rsidRDefault="00085CD4" w:rsidP="00085CD4">
      <w:pPr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85CD4" w:rsidRPr="004F340D" w:rsidRDefault="00085CD4" w:rsidP="00085CD4">
      <w:pPr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F340D">
        <w:rPr>
          <w:rFonts w:ascii="Times New Roman" w:hAnsi="Times New Roman" w:cs="Times New Roman"/>
          <w:b/>
          <w:sz w:val="24"/>
          <w:szCs w:val="24"/>
        </w:rPr>
        <w:t>Здание ПБЗ не относится к категориям: Особо опасные, технически сложные и уникальные объекты.</w:t>
      </w:r>
    </w:p>
    <w:p w:rsidR="00085CD4" w:rsidRPr="000F6D9C" w:rsidRDefault="00085CD4" w:rsidP="00085CD4">
      <w:pPr>
        <w:ind w:firstLine="540"/>
        <w:jc w:val="both"/>
        <w:outlineLvl w:val="2"/>
        <w:rPr>
          <w:rFonts w:ascii="Times New Roman" w:hAnsi="Times New Roman" w:cs="Times New Roman"/>
          <w:b/>
          <w:sz w:val="16"/>
          <w:szCs w:val="16"/>
        </w:rPr>
      </w:pPr>
    </w:p>
    <w:p w:rsidR="00085CD4" w:rsidRPr="006B303C" w:rsidRDefault="00085CD4" w:rsidP="006B303C">
      <w:pPr>
        <w:keepNext/>
        <w:tabs>
          <w:tab w:val="num" w:pos="0"/>
          <w:tab w:val="num" w:pos="1134"/>
        </w:tabs>
        <w:suppressAutoHyphens/>
        <w:jc w:val="center"/>
        <w:outlineLvl w:val="2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4F340D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сроку действия Заявки.</w:t>
      </w:r>
    </w:p>
    <w:p w:rsidR="00085CD4" w:rsidRPr="000F6D9C" w:rsidRDefault="00085CD4" w:rsidP="000F6D9C">
      <w:pPr>
        <w:tabs>
          <w:tab w:val="num" w:pos="1134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4F340D">
        <w:rPr>
          <w:rFonts w:ascii="Times New Roman" w:hAnsi="Times New Roman" w:cs="Times New Roman"/>
          <w:snapToGrid w:val="0"/>
          <w:sz w:val="24"/>
          <w:szCs w:val="24"/>
        </w:rPr>
        <w:t xml:space="preserve">Заявка действительна в течение срока, указанного Участником в письме о подаче оферты. В любом случае этот срок </w:t>
      </w:r>
      <w:r w:rsidRPr="004F340D">
        <w:rPr>
          <w:rFonts w:ascii="Times New Roman" w:hAnsi="Times New Roman" w:cs="Times New Roman"/>
          <w:b/>
          <w:i/>
          <w:snapToGrid w:val="0"/>
          <w:sz w:val="24"/>
          <w:szCs w:val="24"/>
        </w:rPr>
        <w:t>не должен быть менее 60 календарных дней</w:t>
      </w:r>
      <w:r w:rsidRPr="004F340D">
        <w:rPr>
          <w:rFonts w:ascii="Times New Roman" w:hAnsi="Times New Roman" w:cs="Times New Roman"/>
          <w:snapToGrid w:val="0"/>
          <w:sz w:val="24"/>
          <w:szCs w:val="24"/>
        </w:rPr>
        <w:t xml:space="preserve"> со дня, следующего за днем окончания приема Заявок. </w:t>
      </w:r>
      <w:r w:rsidRPr="004F340D">
        <w:rPr>
          <w:rFonts w:ascii="Times New Roman" w:hAnsi="Times New Roman" w:cs="Times New Roman"/>
          <w:b/>
          <w:i/>
          <w:snapToGrid w:val="0"/>
          <w:sz w:val="24"/>
          <w:szCs w:val="24"/>
        </w:rPr>
        <w:t>Указание меньшего срока может быть основанием для отклонения Заявки.</w:t>
      </w:r>
    </w:p>
    <w:p w:rsidR="0005211E" w:rsidRPr="004F340D" w:rsidRDefault="00085CD4" w:rsidP="00085CD4">
      <w:pPr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Приложения к техническому заданию:</w:t>
      </w:r>
    </w:p>
    <w:p w:rsidR="00085CD4" w:rsidRPr="004F340D" w:rsidRDefault="00085CD4" w:rsidP="00085CD4">
      <w:pPr>
        <w:widowControl/>
        <w:numPr>
          <w:ilvl w:val="2"/>
          <w:numId w:val="9"/>
        </w:numPr>
        <w:tabs>
          <w:tab w:val="clear" w:pos="2160"/>
          <w:tab w:val="num" w:pos="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 xml:space="preserve">Проектная документация на проведение капитального ремонта административного корпуса (ПБЗ) </w:t>
      </w:r>
      <w:proofErr w:type="spellStart"/>
      <w:r w:rsidRPr="004F340D">
        <w:rPr>
          <w:rFonts w:ascii="Times New Roman" w:hAnsi="Times New Roman" w:cs="Times New Roman"/>
          <w:sz w:val="24"/>
          <w:szCs w:val="24"/>
        </w:rPr>
        <w:t>Выгостровской</w:t>
      </w:r>
      <w:proofErr w:type="spellEnd"/>
      <w:r w:rsidRPr="004F340D">
        <w:rPr>
          <w:rFonts w:ascii="Times New Roman" w:hAnsi="Times New Roman" w:cs="Times New Roman"/>
          <w:sz w:val="24"/>
          <w:szCs w:val="24"/>
        </w:rPr>
        <w:t xml:space="preserve"> ГЭС КВГЭС», выполненная ОАО «</w:t>
      </w:r>
      <w:proofErr w:type="spellStart"/>
      <w:r w:rsidRPr="004F340D">
        <w:rPr>
          <w:rFonts w:ascii="Times New Roman" w:hAnsi="Times New Roman" w:cs="Times New Roman"/>
          <w:sz w:val="24"/>
          <w:szCs w:val="24"/>
        </w:rPr>
        <w:t>СПбЗНИиПИ</w:t>
      </w:r>
      <w:proofErr w:type="spellEnd"/>
      <w:r w:rsidRPr="004F340D">
        <w:rPr>
          <w:rFonts w:ascii="Times New Roman" w:hAnsi="Times New Roman" w:cs="Times New Roman"/>
          <w:sz w:val="24"/>
          <w:szCs w:val="24"/>
        </w:rPr>
        <w:t>» в 2008г. – на 23 листах;</w:t>
      </w:r>
    </w:p>
    <w:p w:rsidR="00085CD4" w:rsidRPr="004F340D" w:rsidRDefault="00085CD4" w:rsidP="00085CD4">
      <w:pPr>
        <w:widowControl/>
        <w:numPr>
          <w:ilvl w:val="2"/>
          <w:numId w:val="9"/>
        </w:numPr>
        <w:tabs>
          <w:tab w:val="clear" w:pos="2160"/>
          <w:tab w:val="num" w:pos="0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340D">
        <w:rPr>
          <w:rFonts w:ascii="Times New Roman" w:hAnsi="Times New Roman" w:cs="Times New Roman"/>
          <w:sz w:val="24"/>
          <w:szCs w:val="24"/>
        </w:rPr>
        <w:t>Локальная смета – на 17 листах.</w:t>
      </w:r>
    </w:p>
    <w:p w:rsidR="00C63192" w:rsidRPr="000F6D9C" w:rsidRDefault="00C63192" w:rsidP="00C6319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701DF" w:rsidRDefault="00A701DF">
      <w:bookmarkStart w:id="10" w:name="_GoBack"/>
      <w:bookmarkEnd w:id="10"/>
    </w:p>
    <w:sectPr w:rsidR="00A701DF" w:rsidSect="00C930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7E7" w:rsidRDefault="008657E7" w:rsidP="00DC4908">
      <w:r>
        <w:separator/>
      </w:r>
    </w:p>
  </w:endnote>
  <w:endnote w:type="continuationSeparator" w:id="0">
    <w:p w:rsidR="008657E7" w:rsidRDefault="008657E7" w:rsidP="00DC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7E7" w:rsidRDefault="008657E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561965"/>
      <w:docPartObj>
        <w:docPartGallery w:val="Page Numbers (Bottom of Page)"/>
        <w:docPartUnique/>
      </w:docPartObj>
    </w:sdtPr>
    <w:sdtEndPr/>
    <w:sdtContent>
      <w:p w:rsidR="008657E7" w:rsidRDefault="008657E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D5F">
          <w:rPr>
            <w:noProof/>
          </w:rPr>
          <w:t>9</w:t>
        </w:r>
        <w:r>
          <w:fldChar w:fldCharType="end"/>
        </w:r>
      </w:p>
    </w:sdtContent>
  </w:sdt>
  <w:p w:rsidR="008657E7" w:rsidRDefault="008657E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7E7" w:rsidRDefault="008657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7E7" w:rsidRDefault="008657E7" w:rsidP="00DC4908">
      <w:r>
        <w:separator/>
      </w:r>
    </w:p>
  </w:footnote>
  <w:footnote w:type="continuationSeparator" w:id="0">
    <w:p w:rsidR="008657E7" w:rsidRDefault="008657E7" w:rsidP="00DC4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7E7" w:rsidRDefault="008657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7E7" w:rsidRDefault="008657E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7E7" w:rsidRDefault="008657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6F91076"/>
    <w:multiLevelType w:val="hybridMultilevel"/>
    <w:tmpl w:val="231AFA00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D5263C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E7B03"/>
    <w:multiLevelType w:val="hybridMultilevel"/>
    <w:tmpl w:val="0ADE4D12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D5263C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5E46100"/>
    <w:multiLevelType w:val="hybridMultilevel"/>
    <w:tmpl w:val="24DA34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C95093C"/>
    <w:multiLevelType w:val="hybridMultilevel"/>
    <w:tmpl w:val="DA5470FA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D11116"/>
    <w:multiLevelType w:val="multilevel"/>
    <w:tmpl w:val="7C34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34A14683"/>
    <w:multiLevelType w:val="hybridMultilevel"/>
    <w:tmpl w:val="EF6CB64C"/>
    <w:lvl w:ilvl="0" w:tplc="0A6E7C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82172C"/>
    <w:multiLevelType w:val="hybridMultilevel"/>
    <w:tmpl w:val="5F1C209C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870BB6"/>
    <w:multiLevelType w:val="hybridMultilevel"/>
    <w:tmpl w:val="D72E8EBE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9249C5"/>
    <w:multiLevelType w:val="multilevel"/>
    <w:tmpl w:val="CE785F7C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46172C5"/>
    <w:multiLevelType w:val="hybridMultilevel"/>
    <w:tmpl w:val="8896610C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5"/>
  </w:num>
  <w:num w:numId="5">
    <w:abstractNumId w:val="12"/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5"/>
  </w:num>
  <w:num w:numId="13">
    <w:abstractNumId w:val="3"/>
  </w:num>
  <w:num w:numId="14">
    <w:abstractNumId w:val="13"/>
  </w:num>
  <w:num w:numId="15">
    <w:abstractNumId w:val="7"/>
  </w:num>
  <w:num w:numId="16">
    <w:abstractNumId w:val="11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192"/>
    <w:rsid w:val="00002F0A"/>
    <w:rsid w:val="000465AA"/>
    <w:rsid w:val="0005211E"/>
    <w:rsid w:val="00053C12"/>
    <w:rsid w:val="00085CD4"/>
    <w:rsid w:val="0008656B"/>
    <w:rsid w:val="000F6D9C"/>
    <w:rsid w:val="00121506"/>
    <w:rsid w:val="00147A40"/>
    <w:rsid w:val="001519E8"/>
    <w:rsid w:val="001908C3"/>
    <w:rsid w:val="001D7885"/>
    <w:rsid w:val="00276C38"/>
    <w:rsid w:val="002D4202"/>
    <w:rsid w:val="003369E6"/>
    <w:rsid w:val="003770F8"/>
    <w:rsid w:val="003841F8"/>
    <w:rsid w:val="0040278F"/>
    <w:rsid w:val="00431DB6"/>
    <w:rsid w:val="004474AA"/>
    <w:rsid w:val="00455FD0"/>
    <w:rsid w:val="004C439E"/>
    <w:rsid w:val="004C6CDC"/>
    <w:rsid w:val="004E64A8"/>
    <w:rsid w:val="004F03B0"/>
    <w:rsid w:val="004F340D"/>
    <w:rsid w:val="00523C5F"/>
    <w:rsid w:val="005304F8"/>
    <w:rsid w:val="005922D2"/>
    <w:rsid w:val="00595C26"/>
    <w:rsid w:val="005C28C1"/>
    <w:rsid w:val="005C31AE"/>
    <w:rsid w:val="005D67C4"/>
    <w:rsid w:val="00670893"/>
    <w:rsid w:val="00675806"/>
    <w:rsid w:val="00690A75"/>
    <w:rsid w:val="006A5128"/>
    <w:rsid w:val="006B303C"/>
    <w:rsid w:val="006E301F"/>
    <w:rsid w:val="0071330D"/>
    <w:rsid w:val="00764F10"/>
    <w:rsid w:val="00770555"/>
    <w:rsid w:val="00783C86"/>
    <w:rsid w:val="007A759F"/>
    <w:rsid w:val="007F6C1F"/>
    <w:rsid w:val="008138C8"/>
    <w:rsid w:val="0082742F"/>
    <w:rsid w:val="008657E7"/>
    <w:rsid w:val="008E3064"/>
    <w:rsid w:val="00935CB7"/>
    <w:rsid w:val="009534AA"/>
    <w:rsid w:val="00954BA8"/>
    <w:rsid w:val="009A4485"/>
    <w:rsid w:val="009A6207"/>
    <w:rsid w:val="00A00381"/>
    <w:rsid w:val="00A1426E"/>
    <w:rsid w:val="00A30EDE"/>
    <w:rsid w:val="00A701DF"/>
    <w:rsid w:val="00B26713"/>
    <w:rsid w:val="00B955DB"/>
    <w:rsid w:val="00B96F4B"/>
    <w:rsid w:val="00C56241"/>
    <w:rsid w:val="00C57E33"/>
    <w:rsid w:val="00C63192"/>
    <w:rsid w:val="00C93070"/>
    <w:rsid w:val="00CD4D5F"/>
    <w:rsid w:val="00CF6E9E"/>
    <w:rsid w:val="00D3517A"/>
    <w:rsid w:val="00D81448"/>
    <w:rsid w:val="00DA78DD"/>
    <w:rsid w:val="00DB3679"/>
    <w:rsid w:val="00DC4908"/>
    <w:rsid w:val="00E77DF5"/>
    <w:rsid w:val="00E96E50"/>
    <w:rsid w:val="00EE1525"/>
    <w:rsid w:val="00F503D0"/>
    <w:rsid w:val="00F625CF"/>
    <w:rsid w:val="00F63BF2"/>
    <w:rsid w:val="00F809DB"/>
    <w:rsid w:val="00F92095"/>
    <w:rsid w:val="00FA2918"/>
    <w:rsid w:val="00F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1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0893"/>
    <w:pPr>
      <w:ind w:left="720"/>
      <w:contextualSpacing/>
    </w:pPr>
  </w:style>
  <w:style w:type="paragraph" w:styleId="2">
    <w:name w:val="Body Text 2"/>
    <w:basedOn w:val="a"/>
    <w:link w:val="20"/>
    <w:rsid w:val="00A30EDE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30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C49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4908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C49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490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305C7-01DC-4C09-8ADB-C3F4962A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9</Pages>
  <Words>4155</Words>
  <Characters>23686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Бондарович</dc:creator>
  <cp:keywords/>
  <dc:description/>
  <cp:lastModifiedBy>Моисеенко Юлия Витальевна</cp:lastModifiedBy>
  <cp:revision>81</cp:revision>
  <dcterms:created xsi:type="dcterms:W3CDTF">2013-02-15T07:45:00Z</dcterms:created>
  <dcterms:modified xsi:type="dcterms:W3CDTF">2013-03-07T06:23:00Z</dcterms:modified>
</cp:coreProperties>
</file>